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6315E48" w14:textId="67DD2CEA" w:rsidR="00C32E53" w:rsidRPr="00173FBA" w:rsidRDefault="00A76940" w:rsidP="00A76940">
          <w:pPr>
            <w:spacing w:after="120"/>
            <w:ind w:firstLine="0"/>
            <w:contextualSpacing/>
            <w:jc w:val="center"/>
            <w:rPr>
              <w:rFonts w:ascii="Arial" w:hAnsi="Arial" w:cs="Arial"/>
              <w:color w:val="00B050"/>
            </w:rPr>
          </w:pPr>
          <w:r>
            <w:rPr>
              <w:rFonts w:ascii="Arial" w:hAnsi="Arial" w:cs="Arial"/>
              <w:noProof/>
            </w:rPr>
            <w:drawing>
              <wp:inline distT="0" distB="0" distL="0" distR="0" wp14:anchorId="2B10FB87" wp14:editId="458E40CF">
                <wp:extent cx="2225040" cy="694690"/>
                <wp:effectExtent l="0" t="0" r="3810" b="0"/>
                <wp:docPr id="435893553"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893553" name="Picture 1" descr="A blue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5040" cy="694690"/>
                        </a:xfrm>
                        <a:prstGeom prst="rect">
                          <a:avLst/>
                        </a:prstGeom>
                        <a:noFill/>
                      </pic:spPr>
                    </pic:pic>
                  </a:graphicData>
                </a:graphic>
              </wp:inline>
            </w:drawing>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66D393FE"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F31F42" w:rsidRPr="001A2892">
            <w:rPr>
              <w:rFonts w:cstheme="minorHAnsi"/>
              <w:b/>
              <w:bCs/>
              <w:sz w:val="28"/>
              <w:szCs w:val="28"/>
            </w:rPr>
            <w:t>PIRKIMO „</w:t>
          </w:r>
          <w:bookmarkStart w:id="0" w:name="_Hlk203041858"/>
          <w:r w:rsidR="00F31F42" w:rsidRPr="00F31F42">
            <w:rPr>
              <w:rFonts w:cstheme="minorHAnsi"/>
              <w:b/>
              <w:bCs/>
              <w:sz w:val="28"/>
              <w:szCs w:val="28"/>
            </w:rPr>
            <w:t xml:space="preserve">SLAPTAŽODŽIŲ VALDYMO PROGRAMINĖS ĮRANGOS LICENCIJŲ IR JŲ PALAIKYMO </w:t>
          </w:r>
          <w:bookmarkEnd w:id="0"/>
          <w:r w:rsidR="00F31F42">
            <w:rPr>
              <w:rFonts w:cstheme="minorHAnsi"/>
              <w:b/>
              <w:bCs/>
              <w:sz w:val="28"/>
              <w:szCs w:val="28"/>
            </w:rPr>
            <w:t>PIRKIMAS</w:t>
          </w:r>
          <w:r w:rsidR="00F31F42" w:rsidRPr="001A2892">
            <w:rPr>
              <w:rFonts w:cstheme="minorHAnsi"/>
              <w:b/>
              <w:bCs/>
              <w:sz w:val="28"/>
              <w:szCs w:val="28"/>
            </w:rPr>
            <w:t>“</w:t>
          </w:r>
        </w:p>
        <w:p w14:paraId="18ACC6AD" w14:textId="787ECC84" w:rsidR="00A76940" w:rsidRPr="0493D5F8" w:rsidRDefault="00F31F42" w:rsidP="00A76940">
          <w:pPr>
            <w:spacing w:after="120" w:line="240" w:lineRule="auto"/>
            <w:ind w:left="567" w:firstLine="0"/>
            <w:contextualSpacing/>
            <w:jc w:val="center"/>
            <w:rPr>
              <w:rFonts w:ascii="Arial" w:hAnsi="Arial" w:cs="Arial"/>
            </w:rPr>
          </w:pPr>
          <w:r w:rsidRPr="001A2892">
            <w:rPr>
              <w:rFonts w:cstheme="minorHAnsi"/>
              <w:b/>
              <w:bCs/>
              <w:sz w:val="28"/>
              <w:szCs w:val="28"/>
            </w:rPr>
            <w:t xml:space="preserve">SKELBIAMOS APKLAUSOS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103A4C8A" w:rsidR="001C24BC" w:rsidRDefault="001C24BC" w:rsidP="001A2892">
          <w:pPr>
            <w:spacing w:after="120" w:line="240" w:lineRule="auto"/>
            <w:ind w:left="567" w:firstLine="0"/>
            <w:contextualSpacing/>
            <w:jc w:val="center"/>
            <w:rPr>
              <w:rFonts w:ascii="Arial" w:hAnsi="Arial" w:cs="Arial"/>
            </w:rPr>
          </w:pPr>
        </w:p>
        <w:p w14:paraId="674F928C" w14:textId="77777777" w:rsidR="00A76940" w:rsidRDefault="00A76940" w:rsidP="001A2892">
          <w:pPr>
            <w:spacing w:after="120" w:line="240" w:lineRule="auto"/>
            <w:ind w:left="567" w:firstLine="0"/>
            <w:contextualSpacing/>
            <w:jc w:val="center"/>
            <w:rPr>
              <w:rFonts w:ascii="Arial" w:hAnsi="Arial" w:cs="Arial"/>
            </w:rPr>
          </w:pPr>
        </w:p>
        <w:p w14:paraId="4A1B5D6F" w14:textId="77777777" w:rsidR="00A76940" w:rsidRDefault="00A76940" w:rsidP="001A2892">
          <w:pPr>
            <w:spacing w:after="120" w:line="240" w:lineRule="auto"/>
            <w:ind w:left="567" w:firstLine="0"/>
            <w:contextualSpacing/>
            <w:jc w:val="center"/>
            <w:rPr>
              <w:rFonts w:ascii="Arial" w:hAnsi="Arial" w:cs="Arial"/>
            </w:rPr>
          </w:pPr>
        </w:p>
        <w:p w14:paraId="1D951411" w14:textId="77777777" w:rsidR="00A76940" w:rsidRDefault="00A76940" w:rsidP="001A2892">
          <w:pPr>
            <w:spacing w:after="120" w:line="240" w:lineRule="auto"/>
            <w:ind w:left="567" w:firstLine="0"/>
            <w:contextualSpacing/>
            <w:jc w:val="center"/>
            <w:rPr>
              <w:rFonts w:ascii="Arial" w:hAnsi="Arial" w:cs="Arial"/>
            </w:rPr>
          </w:pPr>
        </w:p>
        <w:p w14:paraId="6BC00DF9" w14:textId="77777777" w:rsidR="00A76940" w:rsidRDefault="00A76940"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6A833646" w:rsidR="00E76E1F" w:rsidRDefault="00E76E1F" w:rsidP="003D08A1">
              <w:pPr>
                <w:pStyle w:val="Turinys1"/>
                <w:ind w:left="0"/>
                <w:rPr>
                  <w:noProof/>
                  <w:sz w:val="22"/>
                  <w:szCs w:val="22"/>
                  <w:lang w:val="en-US" w:eastAsia="en-US"/>
                </w:rPr>
              </w:pPr>
            </w:p>
            <w:p w14:paraId="50FBC201" w14:textId="424D8B3C" w:rsidR="00413BD0" w:rsidRPr="00413BD0" w:rsidRDefault="00173FBA" w:rsidP="00A76940">
              <w:pPr>
                <w:ind w:firstLine="0"/>
                <w:sectPr w:rsidR="00413BD0" w:rsidRPr="00413BD0" w:rsidSect="004532C5">
                  <w:headerReference w:type="default" r:id="rId12"/>
                  <w:footerReference w:type="default" r:id="rId13"/>
                  <w:headerReference w:type="first" r:id="rId14"/>
                  <w:footerReference w:type="first" r:id="rId15"/>
                  <w:pgSz w:w="12240" w:h="15840"/>
                  <w:pgMar w:top="851" w:right="567" w:bottom="1134" w:left="1134"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pPr>
        <w:pStyle w:val="Antrat1"/>
        <w:numPr>
          <w:ilvl w:val="0"/>
          <w:numId w:val="5"/>
        </w:numPr>
        <w:spacing w:before="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3C2B83DD" w14:textId="017ACF55" w:rsidR="00FB3C75" w:rsidRPr="006B1A30" w:rsidRDefault="002902C1" w:rsidP="00F77A5D">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 xml:space="preserve">– </w:t>
      </w:r>
      <w:r w:rsidR="00A76940" w:rsidRPr="00A76940">
        <w:rPr>
          <w:rFonts w:cstheme="minorHAnsi"/>
        </w:rPr>
        <w:t xml:space="preserve">Valstybės įmonė Žemė ūkio duomenų centras, juridinio asmens kodas 306205513, adresas Vinco Kudirkos g. 18-1, Vilnius. </w:t>
      </w:r>
      <w:r w:rsidR="4A61FFE7" w:rsidRPr="006B1A30">
        <w:rPr>
          <w:rFonts w:cstheme="minorHAnsi"/>
        </w:rPr>
        <w:t>P</w:t>
      </w:r>
      <w:r w:rsidR="00020176" w:rsidRPr="006B1A30">
        <w:rPr>
          <w:rFonts w:cstheme="minorHAnsi"/>
        </w:rPr>
        <w:t>erkančioji organizacija</w:t>
      </w:r>
      <w:r w:rsidR="00FB3C75" w:rsidRPr="006B1A30">
        <w:rPr>
          <w:rFonts w:cstheme="minorHAnsi"/>
        </w:rPr>
        <w:t xml:space="preserve"> yra PVM mokėtoja.</w:t>
      </w:r>
    </w:p>
    <w:p w14:paraId="6669709E" w14:textId="2C29BDCC" w:rsidR="00316D64" w:rsidRPr="004939D6" w:rsidRDefault="00CA0CC5">
      <w:pPr>
        <w:pStyle w:val="Sraopastraipa"/>
        <w:numPr>
          <w:ilvl w:val="1"/>
          <w:numId w:val="8"/>
        </w:numPr>
        <w:spacing w:line="240" w:lineRule="auto"/>
        <w:ind w:left="0" w:firstLine="710"/>
        <w:rPr>
          <w:rFonts w:cstheme="minorHAnsi"/>
        </w:rPr>
      </w:pPr>
      <w:r w:rsidRPr="004939D6">
        <w:rPr>
          <w:rFonts w:cstheme="minorHAnsi"/>
          <w:color w:val="000000" w:themeColor="text1"/>
        </w:rPr>
        <w:t>Pirkimas neatliekamas naudojantis centralizuotų pirkimų katalogu, nes</w:t>
      </w:r>
      <w:r w:rsidR="00A76940" w:rsidRPr="00A76940">
        <w:rPr>
          <w:rFonts w:cstheme="minorHAnsi"/>
          <w:color w:val="000000" w:themeColor="text1"/>
        </w:rPr>
        <w:t xml:space="preserve"> perkamų p</w:t>
      </w:r>
      <w:r w:rsidR="00A76940">
        <w:rPr>
          <w:rFonts w:cstheme="minorHAnsi"/>
          <w:color w:val="000000" w:themeColor="text1"/>
        </w:rPr>
        <w:t>aslaugų</w:t>
      </w:r>
      <w:r w:rsidR="00A76940" w:rsidRPr="00A76940">
        <w:rPr>
          <w:rFonts w:cstheme="minorHAnsi"/>
          <w:color w:val="000000" w:themeColor="text1"/>
        </w:rPr>
        <w:t xml:space="preserve"> kataloge nėra galimybės įsigyti.</w:t>
      </w:r>
      <w:r w:rsidRPr="004939D6">
        <w:rPr>
          <w:rFonts w:cstheme="minorHAnsi"/>
          <w:color w:val="000000" w:themeColor="text1"/>
        </w:rPr>
        <w:t xml:space="preserve">  </w:t>
      </w:r>
    </w:p>
    <w:p w14:paraId="52EA068B" w14:textId="3DC4BC13" w:rsidR="00C71C6F" w:rsidRPr="004939D6" w:rsidRDefault="00503A5B" w:rsidP="00F77A5D">
      <w:pPr>
        <w:spacing w:line="240" w:lineRule="auto"/>
        <w:ind w:left="697" w:firstLine="0"/>
        <w:rPr>
          <w:rFonts w:cstheme="minorHAnsi"/>
        </w:rPr>
      </w:pPr>
      <w:r w:rsidRPr="004939D6">
        <w:rPr>
          <w:rFonts w:cstheme="minorHAnsi"/>
        </w:rPr>
        <w:t>1.</w:t>
      </w:r>
      <w:r w:rsidR="00A76940">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31F42">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490F8DE" w:rsidR="001045C0" w:rsidRDefault="004F6423" w:rsidP="007A6EAB">
      <w:pPr>
        <w:pStyle w:val="Sraopastraipa"/>
        <w:spacing w:line="240" w:lineRule="auto"/>
        <w:ind w:left="0" w:firstLine="709"/>
      </w:pPr>
      <w:r w:rsidRPr="004939D6">
        <w:t>1.</w:t>
      </w:r>
      <w:r w:rsidR="00A76940">
        <w:t>4</w:t>
      </w:r>
      <w:r w:rsidRPr="004939D6">
        <w:t>.</w:t>
      </w:r>
      <w:r w:rsidRPr="004939D6">
        <w:rPr>
          <w:i/>
          <w:iCs/>
        </w:rPr>
        <w:t xml:space="preserve"> </w:t>
      </w:r>
      <w:r w:rsidR="00D459E3" w:rsidRPr="004939D6">
        <w:t xml:space="preserve">Atliekamas </w:t>
      </w:r>
      <w:r w:rsidR="00D459E3" w:rsidRPr="00A57695">
        <w:t xml:space="preserve">žaliasis pirkimas. Pirkimas vykdomas vadovaujantis </w:t>
      </w:r>
      <w:hyperlink r:id="rId16" w:history="1">
        <w:r w:rsidR="009B66AB" w:rsidRPr="00EB7EB0">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EB7EB0">
        <w:rPr>
          <w:color w:val="00B050"/>
        </w:rPr>
        <w:t xml:space="preserve"> </w:t>
      </w:r>
      <w:r w:rsidR="002E4679" w:rsidRPr="00EB7EB0">
        <w:rPr>
          <w:rFonts w:cstheme="minorHAnsi"/>
        </w:rPr>
        <w:t>4 punkto</w:t>
      </w:r>
      <w:r w:rsidR="00414D7A" w:rsidRPr="00EB7EB0">
        <w:rPr>
          <w:rFonts w:cstheme="minorHAnsi"/>
        </w:rPr>
        <w:t xml:space="preserve"> </w:t>
      </w:r>
      <w:r w:rsidR="0084563B" w:rsidRPr="00EB7EB0">
        <w:rPr>
          <w:rFonts w:cstheme="minorHAnsi"/>
        </w:rPr>
        <w:t>4.</w:t>
      </w:r>
      <w:r w:rsidR="00414D7A" w:rsidRPr="00EB7EB0">
        <w:rPr>
          <w:rFonts w:cstheme="minorHAnsi"/>
        </w:rPr>
        <w:t>4.</w:t>
      </w:r>
      <w:r w:rsidR="00EB7EB0" w:rsidRPr="00EB7EB0">
        <w:rPr>
          <w:rFonts w:cstheme="minorHAnsi"/>
        </w:rPr>
        <w:t>3</w:t>
      </w:r>
      <w:r w:rsidR="00D459E3" w:rsidRPr="00EB7EB0">
        <w:rPr>
          <w:i/>
          <w:color w:val="00B050"/>
        </w:rPr>
        <w:t xml:space="preserve"> </w:t>
      </w:r>
      <w:r w:rsidR="00D8621D" w:rsidRPr="00EB7EB0">
        <w:t>papunkči</w:t>
      </w:r>
      <w:r w:rsidR="00067D71" w:rsidRPr="00EB7EB0">
        <w:t>u</w:t>
      </w:r>
      <w:r w:rsidR="00D459E3" w:rsidRPr="00EB7EB0">
        <w:t>. Aplink</w:t>
      </w:r>
      <w:r w:rsidR="00D459E3" w:rsidRPr="004939D6">
        <w:t>os apaugos kriterijai nustatyti</w:t>
      </w:r>
      <w:r w:rsidR="00414D7A">
        <w:t xml:space="preserve"> techninėje specifikacijoje.</w:t>
      </w:r>
    </w:p>
    <w:p w14:paraId="15179C0E" w14:textId="28685CAD" w:rsidR="00257685" w:rsidRPr="007A6EAB" w:rsidRDefault="00067D71" w:rsidP="00067D71">
      <w:pPr>
        <w:pStyle w:val="Sraopastraipa"/>
        <w:spacing w:line="240" w:lineRule="auto"/>
        <w:ind w:left="0" w:firstLine="709"/>
        <w:rPr>
          <w:rFonts w:cstheme="minorHAnsi"/>
        </w:rPr>
      </w:pPr>
      <w:r>
        <w:t xml:space="preserve">1.5.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pPr>
        <w:pStyle w:val="Antrat1"/>
        <w:numPr>
          <w:ilvl w:val="0"/>
          <w:numId w:val="7"/>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1222955F" w14:textId="4055393C" w:rsidR="00FB3C75" w:rsidRPr="00E75A95" w:rsidRDefault="4A330118">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bookmarkStart w:id="12" w:name="_Hlk203042646"/>
      <w:r w:rsidR="00F31F42">
        <w:rPr>
          <w:rFonts w:eastAsia="Calibri" w:cstheme="minorHAnsi"/>
          <w:i/>
          <w:iCs/>
          <w:color w:val="000000" w:themeColor="text1"/>
        </w:rPr>
        <w:t>sl</w:t>
      </w:r>
      <w:r w:rsidR="00F31F42" w:rsidRPr="00F31F42">
        <w:rPr>
          <w:rFonts w:eastAsia="Calibri" w:cstheme="minorHAnsi"/>
          <w:i/>
          <w:iCs/>
          <w:color w:val="000000" w:themeColor="text1"/>
        </w:rPr>
        <w:t>aptažodžių valdymo programinės įrangos licencij</w:t>
      </w:r>
      <w:r w:rsidR="00135410">
        <w:rPr>
          <w:rFonts w:eastAsia="Calibri" w:cstheme="minorHAnsi"/>
          <w:i/>
          <w:iCs/>
          <w:color w:val="000000" w:themeColor="text1"/>
        </w:rPr>
        <w:t>ą</w:t>
      </w:r>
      <w:r w:rsidR="00F31F42" w:rsidRPr="00F31F42">
        <w:rPr>
          <w:rFonts w:eastAsia="Calibri" w:cstheme="minorHAnsi"/>
          <w:i/>
          <w:iCs/>
          <w:color w:val="000000" w:themeColor="text1"/>
        </w:rPr>
        <w:t xml:space="preserve"> ir j</w:t>
      </w:r>
      <w:r w:rsidR="00135410">
        <w:rPr>
          <w:rFonts w:eastAsia="Calibri" w:cstheme="minorHAnsi"/>
          <w:i/>
          <w:iCs/>
          <w:color w:val="000000" w:themeColor="text1"/>
        </w:rPr>
        <w:t>os</w:t>
      </w:r>
      <w:r w:rsidR="00F31F42" w:rsidRPr="00F31F42">
        <w:rPr>
          <w:rFonts w:eastAsia="Calibri" w:cstheme="minorHAnsi"/>
          <w:i/>
          <w:iCs/>
          <w:color w:val="000000" w:themeColor="text1"/>
        </w:rPr>
        <w:t xml:space="preserve"> palaikym</w:t>
      </w:r>
      <w:bookmarkEnd w:id="12"/>
      <w:r w:rsidR="00135410">
        <w:rPr>
          <w:rFonts w:eastAsia="Calibri" w:cstheme="minorHAnsi"/>
          <w:i/>
          <w:iCs/>
          <w:color w:val="000000" w:themeColor="text1"/>
        </w:rPr>
        <w:t>ą</w:t>
      </w:r>
      <w:r w:rsidR="004F1EF8" w:rsidRPr="00E75A95">
        <w:rPr>
          <w:rFonts w:eastAsia="Calibri" w:cstheme="minorHAnsi"/>
          <w:color w:val="000000" w:themeColor="text1"/>
        </w:rPr>
        <w:t>.</w:t>
      </w:r>
      <w:r w:rsidR="00FB3C75" w:rsidRPr="00E75A95">
        <w:rPr>
          <w:rFonts w:cstheme="minorHAnsi"/>
        </w:rPr>
        <w:t xml:space="preserve"> Reikalavimai </w:t>
      </w:r>
      <w:r w:rsidR="00966703" w:rsidRPr="00E75A95">
        <w:rPr>
          <w:rFonts w:cstheme="minorHAnsi"/>
        </w:rPr>
        <w:t>p</w:t>
      </w:r>
      <w:r w:rsidR="00FB3C75" w:rsidRPr="00E75A95">
        <w:rPr>
          <w:rFonts w:cstheme="minorHAnsi"/>
        </w:rPr>
        <w:t>irkimo objektui nustatyti</w:t>
      </w:r>
      <w:r w:rsidR="00AE2AEF" w:rsidRPr="00E75A95">
        <w:rPr>
          <w:rFonts w:cstheme="minorHAnsi"/>
        </w:rPr>
        <w:t xml:space="preserve"> </w:t>
      </w:r>
      <w:r w:rsidR="00966703" w:rsidRPr="00E75A95">
        <w:rPr>
          <w:rFonts w:cstheme="minorHAnsi"/>
        </w:rPr>
        <w:t>s</w:t>
      </w:r>
      <w:r w:rsidR="00044836" w:rsidRPr="00E75A95">
        <w:rPr>
          <w:rFonts w:cstheme="minorHAnsi"/>
        </w:rPr>
        <w:t>pecialiųjų p</w:t>
      </w:r>
      <w:r w:rsidR="00AE2AEF" w:rsidRPr="00E75A95">
        <w:rPr>
          <w:rFonts w:cstheme="minorHAnsi"/>
        </w:rPr>
        <w:t>irkimo sąlygų</w:t>
      </w:r>
      <w:r w:rsidR="004F1EF8" w:rsidRPr="00E75A95">
        <w:rPr>
          <w:rFonts w:cstheme="minorHAnsi"/>
        </w:rPr>
        <w:t xml:space="preserve"> 3 </w:t>
      </w:r>
      <w:r w:rsidR="00AE2AEF" w:rsidRPr="00E75A95">
        <w:rPr>
          <w:rFonts w:cstheme="minorHAnsi"/>
        </w:rPr>
        <w:t>priede.</w:t>
      </w:r>
    </w:p>
    <w:p w14:paraId="41468C15" w14:textId="147DF0A3" w:rsidR="0084563B" w:rsidRPr="0084563B" w:rsidRDefault="002C41AA" w:rsidP="0084563B">
      <w:pPr>
        <w:pStyle w:val="Betarp"/>
        <w:contextualSpacing/>
        <w:rPr>
          <w:rFonts w:cstheme="minorHAnsi"/>
        </w:rPr>
      </w:pPr>
      <w:r w:rsidRPr="00E75A95">
        <w:rPr>
          <w:rFonts w:cstheme="minorHAnsi"/>
        </w:rPr>
        <w:t>2.2.</w:t>
      </w:r>
      <w:r w:rsidR="00ED1C85" w:rsidRPr="00E75A95">
        <w:rPr>
          <w:rFonts w:cstheme="minorHAnsi"/>
        </w:rPr>
        <w:t xml:space="preserve"> </w:t>
      </w:r>
      <w:r w:rsidR="00E75A95" w:rsidRPr="00E75A95">
        <w:rPr>
          <w:rFonts w:cstheme="minorHAnsi"/>
        </w:rPr>
        <w:t>Pirkimo objektas neskaidomas į dalis. Pirkimo kurių apimtys ir dalykas, reikalavimai ir techninė specifikacija apibrėžti specialiųjų pirkimo sąlygų 3 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pPr>
        <w:pStyle w:val="Antrat1"/>
        <w:numPr>
          <w:ilvl w:val="0"/>
          <w:numId w:val="7"/>
        </w:numPr>
        <w:spacing w:before="720" w:after="0"/>
        <w:ind w:left="357" w:hanging="357"/>
        <w:rPr>
          <w:rFonts w:asciiTheme="minorHAnsi" w:hAnsiTheme="minorHAnsi" w:cstheme="minorHAnsi"/>
          <w:color w:val="auto"/>
        </w:rPr>
      </w:pPr>
      <w:bookmarkStart w:id="13"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3"/>
      <w:r w:rsidR="00817AB9" w:rsidRPr="00817AB9">
        <w:rPr>
          <w:rFonts w:asciiTheme="minorHAnsi" w:hAnsiTheme="minorHAnsi" w:cstheme="minorHAnsi"/>
          <w:color w:val="auto"/>
        </w:rPr>
        <w:t xml:space="preserve"> </w:t>
      </w:r>
    </w:p>
    <w:p w14:paraId="603A5358" w14:textId="4C4A5D5F" w:rsidR="00AA5F07" w:rsidRPr="0074234D" w:rsidRDefault="005D280D">
      <w:pPr>
        <w:pStyle w:val="Sraopastraipa"/>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 xml:space="preserve">pašalinimo pagrindų </w:t>
      </w:r>
      <w:r w:rsidR="0084563B">
        <w:rPr>
          <w:rFonts w:cstheme="minorHAnsi"/>
        </w:rPr>
        <w:t xml:space="preserve">tikrinami dėl LR Viešųjų pirkimų įstatymo 46 str. 2 </w:t>
      </w:r>
      <w:r w:rsidR="00F70950">
        <w:rPr>
          <w:rFonts w:cstheme="minorHAnsi"/>
        </w:rPr>
        <w:t>¹ dalyje nurodyto pašalinimo pagrindo. Tiekėjas užpildo pasiūlymo formos 4 skyriuje esančią lentelę</w:t>
      </w:r>
      <w:r w:rsidR="0074234D">
        <w:rPr>
          <w:rFonts w:cstheme="minorHAnsi"/>
        </w:rPr>
        <w:t xml:space="preserve">. </w:t>
      </w:r>
    </w:p>
    <w:p w14:paraId="3CAB841C" w14:textId="3B38CB86" w:rsidR="00F70950" w:rsidRPr="00F70950" w:rsidRDefault="00F70950">
      <w:pPr>
        <w:pStyle w:val="Sraopastraipa"/>
        <w:numPr>
          <w:ilvl w:val="1"/>
          <w:numId w:val="7"/>
        </w:numPr>
        <w:spacing w:line="240" w:lineRule="auto"/>
        <w:ind w:left="0" w:firstLine="697"/>
        <w:rPr>
          <w:rFonts w:cstheme="minorHAnsi"/>
        </w:rPr>
      </w:pPr>
      <w:r w:rsidRPr="00F70950">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2D80500" w14:textId="49467A7B" w:rsidR="00894FEF" w:rsidRPr="0074234D" w:rsidRDefault="00F70950">
      <w:pPr>
        <w:pStyle w:val="Sraopastraipa"/>
        <w:numPr>
          <w:ilvl w:val="1"/>
          <w:numId w:val="7"/>
        </w:numPr>
        <w:spacing w:line="240" w:lineRule="auto"/>
        <w:ind w:left="0" w:firstLine="709"/>
        <w:rPr>
          <w:rFonts w:ascii="Arial" w:eastAsia="Arial" w:hAnsi="Arial" w:cs="Arial"/>
        </w:rPr>
      </w:pPr>
      <w:r w:rsidRPr="00F70950">
        <w:rPr>
          <w:rFonts w:eastAsia="Arial" w:cstheme="minorHAnsi"/>
        </w:rPr>
        <w:t xml:space="preserve">Tiekėjas teikdamas pasiūlymą turi </w:t>
      </w:r>
      <w:r w:rsidRPr="00B63571">
        <w:rPr>
          <w:rFonts w:eastAsia="Arial" w:cstheme="minorHAnsi"/>
        </w:rPr>
        <w:t xml:space="preserve">pateikti </w:t>
      </w:r>
      <w:r w:rsidRPr="00B63571">
        <w:rPr>
          <w:rFonts w:eastAsia="Arial" w:cstheme="minorHAnsi"/>
          <w:b/>
          <w:bCs/>
        </w:rPr>
        <w:t>laisvos formos deklaraciją</w:t>
      </w:r>
      <w:r w:rsidRPr="00B63571">
        <w:rPr>
          <w:rFonts w:eastAsia="Arial" w:cstheme="minorHAnsi"/>
        </w:rPr>
        <w:t xml:space="preserve"> dėl</w:t>
      </w:r>
      <w:r w:rsidRPr="00583D3E">
        <w:rPr>
          <w:rFonts w:eastAsia="Arial" w:cstheme="minorHAnsi"/>
        </w:rPr>
        <w:t xml:space="preserve"> atitikties</w:t>
      </w:r>
      <w:r w:rsidRPr="00F70950">
        <w:rPr>
          <w:rFonts w:eastAsia="Arial" w:cstheme="minorHAnsi"/>
        </w:rPr>
        <w:t xml:space="preserve"> reikalavimams. Pažymų, patvirtinančių tiekėjo pašalinimo pagrindų nebuvimą, nereikalaujama, išskyrus atvejus, kai kyla pagrįstų abejonių dėl tiekėjo patikimumo.</w:t>
      </w:r>
      <w:r w:rsidR="0008617B" w:rsidRPr="0074234D">
        <w:rPr>
          <w:rFonts w:eastAsia="Arial" w:cstheme="minorHAnsi"/>
        </w:rPr>
        <w:t xml:space="preserve"> </w:t>
      </w:r>
    </w:p>
    <w:p w14:paraId="69360CD7" w14:textId="6915587E" w:rsidR="00894FEF" w:rsidRPr="00817AB9" w:rsidRDefault="00817AB9">
      <w:pPr>
        <w:pStyle w:val="Antrat1"/>
        <w:numPr>
          <w:ilvl w:val="0"/>
          <w:numId w:val="7"/>
        </w:numPr>
        <w:spacing w:before="720" w:after="0" w:line="300" w:lineRule="auto"/>
        <w:ind w:left="357" w:hanging="357"/>
        <w:rPr>
          <w:rFonts w:asciiTheme="minorHAnsi" w:hAnsiTheme="minorHAnsi" w:cstheme="minorHAnsi"/>
          <w:color w:val="auto"/>
        </w:rPr>
      </w:pPr>
      <w:bookmarkStart w:id="14" w:name="_Toc137194950"/>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4FB9886E" w14:textId="77777777" w:rsidR="0087239E" w:rsidRPr="00F8218F" w:rsidRDefault="0087239E" w:rsidP="0087239E">
      <w:pPr>
        <w:spacing w:line="240" w:lineRule="auto"/>
        <w:ind w:firstLine="567"/>
        <w:rPr>
          <w:rFonts w:cstheme="minorHAnsi"/>
        </w:rPr>
      </w:pPr>
      <w:r w:rsidRPr="00F8218F">
        <w:rPr>
          <w:rFonts w:cstheme="minorHAnsi"/>
        </w:rPr>
        <w:t>4.</w:t>
      </w:r>
      <w:r>
        <w:rPr>
          <w:rFonts w:cstheme="minorHAnsi"/>
        </w:rPr>
        <w:t>1</w:t>
      </w:r>
      <w:r w:rsidRPr="00F8218F">
        <w:rPr>
          <w:rFonts w:cstheme="minorHAnsi"/>
        </w:rPr>
        <w:t>. P</w:t>
      </w:r>
      <w:r>
        <w:rPr>
          <w:rFonts w:cstheme="minorHAnsi"/>
        </w:rPr>
        <w:t>erkančioji organizacija</w:t>
      </w:r>
      <w:r w:rsidRPr="00F8218F">
        <w:rPr>
          <w:rFonts w:cstheme="minorHAnsi"/>
        </w:rPr>
        <w:t xml:space="preserve"> laiko, kad </w:t>
      </w:r>
      <w:r w:rsidRPr="00F8218F">
        <w:rPr>
          <w:rFonts w:cstheme="minorHAnsi"/>
          <w:color w:val="000000"/>
          <w:shd w:val="clear" w:color="auto" w:fill="FFFFFF"/>
        </w:rPr>
        <w:t>pirkimo objektas kelia grėsmę nacionaliniam saugumui</w:t>
      </w:r>
      <w:r w:rsidRPr="00F8218F">
        <w:rPr>
          <w:rFonts w:cstheme="minorHAnsi"/>
        </w:rPr>
        <w:t xml:space="preserve">, jei jis atitinka VPĮ 37 straipsnio 9 dalies 1 ir (ar) 2 punkte numatytas sąlygas. </w:t>
      </w:r>
      <w:r w:rsidRPr="00F8218F">
        <w:rPr>
          <w:rFonts w:eastAsia="Times New Roman" w:cstheme="minorHAnsi"/>
          <w:color w:val="000000" w:themeColor="text1"/>
          <w:lang w:eastAsia="en-US"/>
        </w:rPr>
        <w:t xml:space="preserve">Tiekėjai kartu su pasiūlymu turi pateikti Viešųjų pirkimų tarnybos nustatytos formos atitikties </w:t>
      </w:r>
      <w:r w:rsidRPr="0074234D">
        <w:rPr>
          <w:rFonts w:eastAsia="Times New Roman" w:cstheme="minorHAnsi"/>
          <w:b/>
          <w:bCs/>
          <w:color w:val="000000" w:themeColor="text1"/>
          <w:lang w:eastAsia="en-US"/>
        </w:rPr>
        <w:t>deklaraciją</w:t>
      </w:r>
      <w:r w:rsidRPr="00F8218F">
        <w:rPr>
          <w:rStyle w:val="Puslapioinaosnuoroda"/>
          <w:rFonts w:eastAsia="Times New Roman" w:cstheme="minorHAnsi"/>
          <w:color w:val="000000" w:themeColor="text1"/>
          <w:lang w:eastAsia="en-US"/>
        </w:rPr>
        <w:footnoteReference w:id="2"/>
      </w:r>
      <w:r w:rsidRPr="00F8218F">
        <w:rPr>
          <w:rFonts w:eastAsia="Times New Roman" w:cstheme="minorHAnsi"/>
          <w:color w:val="000000" w:themeColor="text1"/>
          <w:lang w:eastAsia="en-US"/>
        </w:rPr>
        <w:t>.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iš ekonomiškai naudingiausią pasiūlymą pateikusio tiekėjo reikalaus pateikti vieną (esant poreikiui – kelis) VPĮ 39 straipsnio 3 dalyje numatytą dokumentą.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p>
    <w:p w14:paraId="1BB3B722" w14:textId="77777777" w:rsidR="0087239E" w:rsidRDefault="0087239E" w:rsidP="0087239E">
      <w:pPr>
        <w:spacing w:line="240" w:lineRule="auto"/>
        <w:ind w:firstLine="567"/>
        <w:rPr>
          <w:rFonts w:cstheme="minorHAnsi"/>
          <w:i/>
          <w:iCs/>
          <w:szCs w:val="24"/>
        </w:rPr>
      </w:pPr>
      <w:r w:rsidRPr="00B3691F">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8855EA7" w14:textId="77777777" w:rsidR="0087239E" w:rsidRDefault="0087239E" w:rsidP="0087239E">
      <w:pPr>
        <w:spacing w:line="240" w:lineRule="auto"/>
        <w:ind w:firstLine="567"/>
        <w:rPr>
          <w:rFonts w:eastAsia="Times New Roman" w:cstheme="minorHAnsi"/>
          <w:color w:val="000000" w:themeColor="text1"/>
          <w:lang w:eastAsia="en-US"/>
        </w:rPr>
      </w:pPr>
      <w:r w:rsidRPr="00F8218F">
        <w:rPr>
          <w:rFonts w:cstheme="minorHAnsi"/>
        </w:rPr>
        <w:t>4.</w:t>
      </w:r>
      <w:r>
        <w:rPr>
          <w:rFonts w:cstheme="minorHAnsi"/>
        </w:rPr>
        <w:t>2</w:t>
      </w:r>
      <w:r w:rsidRPr="00F8218F">
        <w:rPr>
          <w:rFonts w:cstheme="minorHAnsi"/>
        </w:rPr>
        <w:t>. P</w:t>
      </w:r>
      <w:r>
        <w:rPr>
          <w:rFonts w:cstheme="minorHAnsi"/>
        </w:rPr>
        <w:t>erkančioji organizacija</w:t>
      </w:r>
      <w:r w:rsidRPr="00F8218F">
        <w:rPr>
          <w:rFonts w:cstheme="minorHAnsi"/>
        </w:rPr>
        <w:t xml:space="preserve"> </w:t>
      </w:r>
      <w:r w:rsidRPr="00F8218F">
        <w:rPr>
          <w:rFonts w:cstheme="minorHAnsi"/>
          <w:color w:val="000000"/>
          <w:shd w:val="clear" w:color="auto" w:fill="FFFFFF"/>
        </w:rPr>
        <w:t>laiko, kad tiekėjas turi interesų, galinčių kelti grėsmę nacionaliniam saugumui</w:t>
      </w:r>
      <w:r w:rsidRPr="00F8218F">
        <w:rPr>
          <w:rFonts w:cstheme="minorHAnsi"/>
        </w:rPr>
        <w:t xml:space="preserve">, jei jis, </w:t>
      </w:r>
      <w:r w:rsidRPr="00F8218F">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F8218F">
        <w:rPr>
          <w:rFonts w:eastAsia="Times New Roman" w:cstheme="minorHAnsi"/>
          <w:color w:val="000000" w:themeColor="text1"/>
          <w:lang w:eastAsia="en-US"/>
        </w:rPr>
        <w:t xml:space="preserve">Viešųjų pirkimų tarnybos nustatytos formos atitikties </w:t>
      </w:r>
      <w:r w:rsidRPr="0074234D">
        <w:rPr>
          <w:rFonts w:eastAsia="Times New Roman" w:cstheme="minorHAnsi"/>
          <w:b/>
          <w:bCs/>
          <w:color w:val="000000" w:themeColor="text1"/>
          <w:lang w:eastAsia="en-US"/>
        </w:rPr>
        <w:t>deklaraciją</w:t>
      </w:r>
      <w:r w:rsidRPr="00F8218F">
        <w:rPr>
          <w:rStyle w:val="Puslapioinaosnuoroda"/>
          <w:rFonts w:eastAsia="Times New Roman" w:cstheme="minorHAnsi"/>
          <w:color w:val="000000" w:themeColor="text1"/>
          <w:lang w:eastAsia="en-US"/>
        </w:rPr>
        <w:footnoteReference w:id="3"/>
      </w:r>
      <w:r w:rsidRPr="00F8218F">
        <w:rPr>
          <w:rFonts w:eastAsia="Times New Roman" w:cstheme="minorHAnsi"/>
          <w:color w:val="000000" w:themeColor="text1"/>
          <w:lang w:eastAsia="en-US"/>
        </w:rPr>
        <w:t>.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iš ekonomiškai naudingiausią pasiūlymą pateikusio tiekėjo reikalaus pateikti vieną (esant poreikiui – kelis) VPĮ 51 straipsnio 12 dalyje numatytą dokumentą. </w:t>
      </w:r>
    </w:p>
    <w:p w14:paraId="74CFA4F3" w14:textId="7D1F9962" w:rsidR="000C625C" w:rsidRPr="00F8218F" w:rsidRDefault="0087239E" w:rsidP="0087239E">
      <w:pPr>
        <w:spacing w:line="240" w:lineRule="auto"/>
        <w:ind w:firstLine="567"/>
        <w:rPr>
          <w:rFonts w:cstheme="minorHAnsi"/>
        </w:rPr>
      </w:pPr>
      <w:r w:rsidRPr="000C625C">
        <w:rPr>
          <w:rFonts w:cstheme="minorHAns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B1CD4" w:rsidRDefault="003630A0">
      <w:pPr>
        <w:pStyle w:val="Antrat1"/>
        <w:numPr>
          <w:ilvl w:val="0"/>
          <w:numId w:val="7"/>
        </w:numPr>
        <w:spacing w:before="720" w:after="0" w:line="300" w:lineRule="auto"/>
        <w:rPr>
          <w:rFonts w:asciiTheme="minorHAnsi" w:hAnsiTheme="minorHAnsi" w:cstheme="minorHAnsi"/>
          <w:color w:val="auto"/>
        </w:rPr>
      </w:pPr>
      <w:bookmarkStart w:id="15" w:name="_Toc137194951"/>
      <w:r w:rsidRPr="001B1CD4">
        <w:rPr>
          <w:rFonts w:asciiTheme="minorHAnsi" w:hAnsiTheme="minorHAnsi" w:cstheme="minorHAnsi"/>
          <w:color w:val="auto"/>
        </w:rPr>
        <w:t>Specialieji reikalavimai pasiūlymų rengimui ir pateikimui</w:t>
      </w:r>
      <w:bookmarkEnd w:id="7"/>
      <w:bookmarkEnd w:id="8"/>
      <w:bookmarkEnd w:id="9"/>
      <w:bookmarkEnd w:id="15"/>
    </w:p>
    <w:p w14:paraId="42752441" w14:textId="3AB78D3E"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F25C04">
        <w:rPr>
          <w:rFonts w:cstheme="minorHAnsi"/>
        </w:rPr>
        <w:t xml:space="preserve"> 4</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4F8E52EE"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F25C04">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7BDE473"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4AC2116E" w14:textId="11995A9E" w:rsidR="00CD457C" w:rsidRPr="00F25C04" w:rsidRDefault="009C66EF" w:rsidP="00F25C04">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6"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pPr>
        <w:pStyle w:val="Antrat1"/>
        <w:numPr>
          <w:ilvl w:val="0"/>
          <w:numId w:val="6"/>
        </w:numPr>
        <w:spacing w:before="0" w:after="0" w:line="300" w:lineRule="auto"/>
        <w:ind w:left="425" w:firstLine="0"/>
        <w:rPr>
          <w:rFonts w:ascii="Arial" w:hAnsi="Arial" w:cs="Arial"/>
        </w:rPr>
      </w:pPr>
      <w:bookmarkStart w:id="17" w:name="_Toc15392775"/>
      <w:bookmarkStart w:id="18" w:name="_Toc137194953"/>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77777777" w:rsidR="00E85882" w:rsidRPr="00A84437" w:rsidRDefault="00E85882" w:rsidP="00F77A5D">
      <w:pPr>
        <w:spacing w:line="240" w:lineRule="auto"/>
        <w:ind w:firstLine="0"/>
        <w:rPr>
          <w:rFonts w:cstheme="minorHAnsi"/>
          <w:vanish/>
        </w:rPr>
      </w:pPr>
    </w:p>
    <w:p w14:paraId="2DFF0A66" w14:textId="61BBC206"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F25C04">
        <w:rPr>
          <w:rFonts w:eastAsia="Calibri" w:cstheme="minorHAnsi"/>
        </w:rPr>
        <w:t xml:space="preserve"> 4 priede</w:t>
      </w:r>
      <w:r w:rsidR="00831133" w:rsidRPr="00A84437">
        <w:rPr>
          <w:rFonts w:eastAsia="Calibri" w:cstheme="minorHAnsi"/>
        </w:rPr>
        <w:t>.</w:t>
      </w:r>
    </w:p>
    <w:p w14:paraId="5F28C774" w14:textId="7BFDA2BC" w:rsidR="00F5411E" w:rsidRPr="00CF22AE" w:rsidRDefault="00660FD8" w:rsidP="00CF22AE">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.2.</w:t>
      </w:r>
      <w:r w:rsidR="00583D3E" w:rsidRPr="00583D3E">
        <w:rPr>
          <w:color w:val="000000" w:themeColor="text1"/>
        </w:rPr>
        <w:t xml:space="preserve"> </w:t>
      </w:r>
      <w:r w:rsidR="00583D3E" w:rsidRPr="00583D3E">
        <w:rPr>
          <w:rFonts w:cstheme="minorHAnsi"/>
          <w:color w:val="000000" w:themeColor="text1"/>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w:t>
      </w:r>
      <w:r w:rsidR="00583D3E" w:rsidRPr="00D97874">
        <w:rPr>
          <w:rFonts w:cstheme="minorHAnsi"/>
          <w:color w:val="000000" w:themeColor="text1"/>
        </w:rPr>
        <w:t>visų pirkimo objekto dalių</w:t>
      </w:r>
      <w:r w:rsidR="00D734C6" w:rsidRPr="00D97874">
        <w:rPr>
          <w:rFonts w:cstheme="minorHAnsi"/>
          <w:color w:val="000000" w:themeColor="text1"/>
        </w:rPr>
        <w:t>.</w:t>
      </w:r>
      <w:r w:rsidR="00D734C6" w:rsidRPr="00A84437">
        <w:rPr>
          <w:rFonts w:cstheme="minorHAnsi"/>
          <w:color w:val="000000" w:themeColor="text1"/>
        </w:rPr>
        <w:t xml:space="preserve"> </w:t>
      </w:r>
    </w:p>
    <w:p w14:paraId="4CFAC41F" w14:textId="5A3D78C7" w:rsidR="00D83C57" w:rsidRDefault="00D83C57" w:rsidP="00CF22AE">
      <w:pPr>
        <w:pStyle w:val="Antrat1"/>
        <w:tabs>
          <w:tab w:val="left" w:pos="567"/>
        </w:tabs>
        <w:spacing w:line="20" w:lineRule="atLeast"/>
        <w:ind w:firstLine="426"/>
        <w:contextualSpacing/>
        <w:rPr>
          <w:rFonts w:asciiTheme="minorHAnsi" w:hAnsiTheme="minorHAnsi" w:cstheme="minorHAnsi"/>
        </w:rPr>
      </w:pPr>
      <w:bookmarkStart w:id="19" w:name="_Ref39425999"/>
      <w:bookmarkStart w:id="20" w:name="_Ref39426005"/>
      <w:bookmarkStart w:id="21" w:name="_Toc126333937"/>
      <w:bookmarkStart w:id="22" w:name="_Toc137194954"/>
      <w:r>
        <w:rPr>
          <w:rFonts w:asciiTheme="minorHAnsi" w:hAnsiTheme="minorHAnsi" w:cstheme="minorHAnsi"/>
        </w:rPr>
        <w:t>8. Sutarties sudarymas</w:t>
      </w:r>
      <w:bookmarkEnd w:id="19"/>
      <w:bookmarkEnd w:id="20"/>
      <w:bookmarkEnd w:id="21"/>
      <w:bookmarkEnd w:id="22"/>
    </w:p>
    <w:p w14:paraId="10559D25" w14:textId="167D9AC6" w:rsidR="00F5411E" w:rsidRPr="00CF22AE" w:rsidRDefault="000003B6" w:rsidP="00CF22AE">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CF22AE">
        <w:t xml:space="preserve"> 6</w:t>
      </w:r>
      <w:r w:rsidR="00F56579" w:rsidRPr="00244994">
        <w:rPr>
          <w:rFonts w:cstheme="minorHAnsi"/>
          <w:color w:val="00B050"/>
        </w:rPr>
        <w:t xml:space="preserve"> </w:t>
      </w:r>
      <w:r w:rsidR="00F56579" w:rsidRPr="004A0305">
        <w:rPr>
          <w:rFonts w:cstheme="minorHAnsi"/>
        </w:rPr>
        <w:t xml:space="preserve">priede. </w:t>
      </w:r>
    </w:p>
    <w:p w14:paraId="52BA0CEF" w14:textId="6BA75899"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BD5D392" w14:textId="77777777" w:rsidR="00D97874" w:rsidRPr="00D97874" w:rsidRDefault="00D97874" w:rsidP="00D97874">
      <w:pPr>
        <w:spacing w:line="240" w:lineRule="auto"/>
        <w:ind w:firstLine="720"/>
        <w:rPr>
          <w:rFonts w:eastAsia="Arial" w:cstheme="minorHAnsi"/>
          <w:iCs/>
        </w:rPr>
      </w:pPr>
      <w:r w:rsidRPr="00D97874">
        <w:rPr>
          <w:rFonts w:eastAsia="Arial" w:cstheme="minorHAnsi"/>
          <w:iCs/>
        </w:rPr>
        <w:t xml:space="preserve">Perkančioji organizacija </w:t>
      </w:r>
      <w:r w:rsidRPr="00D97874">
        <w:rPr>
          <w:rFonts w:eastAsia="Arial" w:cstheme="minorHAnsi"/>
          <w:b/>
          <w:bCs/>
          <w:iCs/>
        </w:rPr>
        <w:t>tikrina</w:t>
      </w:r>
      <w:r w:rsidRPr="00D97874">
        <w:rPr>
          <w:rFonts w:eastAsia="Arial" w:cstheme="minorHAnsi"/>
          <w:iCs/>
        </w:rPr>
        <w:t xml:space="preserve"> ar nėra LR Viešųjų pirkimų įstatymo 46 str. 2¹ dalyje nurodyto </w:t>
      </w:r>
      <w:r w:rsidRPr="00D97874">
        <w:rPr>
          <w:rFonts w:eastAsia="Arial" w:cstheme="minorHAnsi"/>
          <w:b/>
          <w:bCs/>
          <w:iCs/>
        </w:rPr>
        <w:t xml:space="preserve">pašalinimo pagrindo. </w:t>
      </w:r>
      <w:r w:rsidRPr="00D97874">
        <w:rPr>
          <w:rFonts w:eastAsia="Arial" w:cstheme="minorHAnsi"/>
          <w:iCs/>
        </w:rPr>
        <w:t>Tiekėjas užpildo pasiūlymo formoje esančia lentelę.</w:t>
      </w:r>
    </w:p>
    <w:p w14:paraId="328BD11A" w14:textId="5647A808" w:rsidR="00F02ECC" w:rsidRPr="0013165A" w:rsidRDefault="00F02ECC" w:rsidP="00F02ECC">
      <w:pPr>
        <w:spacing w:line="240" w:lineRule="auto"/>
        <w:ind w:firstLine="720"/>
        <w:rPr>
          <w:rFonts w:eastAsia="Arial" w:cstheme="minorHAnsi"/>
          <w:iCs/>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4309438E"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w:t>
      </w:r>
      <w:r w:rsidR="001B662D">
        <w:rPr>
          <w:rFonts w:ascii="Arial" w:eastAsia="Arial" w:hAnsi="Arial" w:cs="Arial"/>
          <w:smallCaps/>
        </w:rPr>
        <w:t>_______</w:t>
      </w:r>
      <w:r w:rsidRPr="001C6F19">
        <w:rPr>
          <w:rFonts w:ascii="Arial" w:eastAsia="Arial" w:hAnsi="Arial" w:cs="Arial"/>
          <w:smallCaps/>
        </w:rPr>
        <w:t>____</w:t>
      </w:r>
    </w:p>
    <w:p w14:paraId="7F4DA66F" w14:textId="77777777" w:rsidR="001B662D" w:rsidRDefault="001B662D" w:rsidP="001B662D">
      <w:pPr>
        <w:spacing w:line="200" w:lineRule="auto"/>
        <w:ind w:left="7371" w:firstLine="0"/>
        <w:rPr>
          <w:rFonts w:ascii="Arial" w:eastAsia="Arial" w:hAnsi="Arial" w:cs="Arial"/>
        </w:rPr>
      </w:pPr>
    </w:p>
    <w:p w14:paraId="3DBF3DE0" w14:textId="279DA34D" w:rsidR="00112F92" w:rsidRPr="00AA05AD" w:rsidRDefault="001B662D" w:rsidP="001B662D">
      <w:pPr>
        <w:tabs>
          <w:tab w:val="left" w:pos="8085"/>
        </w:tabs>
        <w:spacing w:line="200" w:lineRule="auto"/>
        <w:ind w:left="7371" w:firstLine="0"/>
        <w:rPr>
          <w:rFonts w:cstheme="minorHAnsi"/>
        </w:rPr>
      </w:pPr>
      <w:r>
        <w:rPr>
          <w:rFonts w:ascii="Arial" w:eastAsia="Arial" w:hAnsi="Arial" w:cs="Arial"/>
        </w:rPr>
        <w:t>P</w:t>
      </w:r>
      <w:r w:rsidR="00112F92" w:rsidRPr="00AA05AD">
        <w:rPr>
          <w:rFonts w:cstheme="minorHAnsi"/>
        </w:rPr>
        <w:t>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1F62B05E" w:rsidR="00112F92" w:rsidRPr="00D97874" w:rsidRDefault="00000000">
      <w:pPr>
        <w:pStyle w:val="Sraopastraipa"/>
        <w:numPr>
          <w:ilvl w:val="0"/>
          <w:numId w:val="13"/>
        </w:numPr>
        <w:spacing w:line="240" w:lineRule="auto"/>
        <w:ind w:left="0" w:firstLine="567"/>
        <w:rPr>
          <w:rFonts w:eastAsia="Arial" w:cstheme="minorHAnsi"/>
        </w:rPr>
      </w:pPr>
      <w:sdt>
        <w:sdtPr>
          <w:tag w:val="goog_rdk_129"/>
          <w:id w:val="-1599392971"/>
          <w:placeholder>
            <w:docPart w:val="DefaultPlaceholder_1081868574"/>
          </w:placeholder>
          <w:showingPlcHdr/>
        </w:sdtPr>
        <w:sdtContent/>
      </w:sdt>
      <w:r w:rsidR="00D97874" w:rsidRPr="00D97874">
        <w:rPr>
          <w:rFonts w:cstheme="minorHAnsi"/>
        </w:rPr>
        <w:t xml:space="preserve">Reikalavimai tiekėjo kvalifikacijai nėra nustatomi. </w:t>
      </w:r>
      <w:r w:rsidR="00112F92" w:rsidRPr="00D97874">
        <w:rPr>
          <w:rFonts w:eastAsia="Arial" w:cstheme="minorHAnsi"/>
        </w:rPr>
        <w:t xml:space="preserve"> </w:t>
      </w:r>
    </w:p>
    <w:p w14:paraId="0E8BDFBC" w14:textId="3EE7D86F" w:rsidR="00112F92" w:rsidRPr="00D97874" w:rsidRDefault="00DC1269">
      <w:pPr>
        <w:pStyle w:val="Sraopastraipa"/>
        <w:numPr>
          <w:ilvl w:val="0"/>
          <w:numId w:val="13"/>
        </w:numPr>
        <w:spacing w:line="240" w:lineRule="auto"/>
        <w:ind w:left="0" w:firstLine="567"/>
        <w:rPr>
          <w:rFonts w:eastAsia="Arial" w:cstheme="minorHAnsi"/>
        </w:rPr>
      </w:pPr>
      <w:bookmarkStart w:id="23" w:name="_heading=h.3rdcrjn" w:colFirst="0" w:colLast="0"/>
      <w:bookmarkEnd w:id="23"/>
      <w:r w:rsidRPr="00D97874">
        <w:rPr>
          <w:rFonts w:eastAsia="Arial" w:cstheme="minorHAnsi"/>
        </w:rPr>
        <w:t xml:space="preserve">Perkančioji organizacija </w:t>
      </w:r>
      <w:r w:rsidR="00112F92" w:rsidRPr="00D97874">
        <w:rPr>
          <w:rFonts w:eastAsia="Arial" w:cstheme="minorHAnsi"/>
        </w:rPr>
        <w:t>nereikalauja, kad tiekėjai laikytųsi kokybės vadybos sistemos ir (arba) aplinkos apsaugos vadybos sistemos standartų.</w:t>
      </w:r>
    </w:p>
    <w:p w14:paraId="10688D3F" w14:textId="64ED9318" w:rsidR="00112F92" w:rsidRDefault="00E71E41" w:rsidP="00600E42">
      <w:pPr>
        <w:tabs>
          <w:tab w:val="left" w:pos="567"/>
        </w:tabs>
        <w:spacing w:line="240" w:lineRule="auto"/>
        <w:ind w:firstLine="0"/>
        <w:rPr>
          <w:rFonts w:eastAsia="Arial" w:cstheme="minorHAnsi"/>
          <w:i/>
          <w:color w:val="FF0000"/>
        </w:rPr>
      </w:pPr>
      <w:r w:rsidRPr="00D75609">
        <w:rPr>
          <w:rFonts w:eastAsia="Arial" w:cstheme="minorHAnsi"/>
          <w:i/>
          <w:color w:val="FF0000"/>
        </w:rPr>
        <w:tab/>
      </w:r>
    </w:p>
    <w:p w14:paraId="1AFDCD05" w14:textId="77777777" w:rsidR="00600E42" w:rsidRDefault="00600E42" w:rsidP="00600E42">
      <w:pPr>
        <w:tabs>
          <w:tab w:val="left" w:pos="567"/>
        </w:tabs>
        <w:spacing w:line="240" w:lineRule="auto"/>
        <w:ind w:firstLine="0"/>
        <w:rPr>
          <w:rFonts w:ascii="Arial" w:eastAsia="Arial" w:hAnsi="Arial" w:cs="Arial"/>
        </w:rPr>
      </w:pPr>
    </w:p>
    <w:p w14:paraId="15FF68FB" w14:textId="570F20C2" w:rsidR="00112F92" w:rsidRDefault="00112F92" w:rsidP="00112F92">
      <w:pPr>
        <w:jc w:val="center"/>
        <w:rPr>
          <w:rFonts w:ascii="Arial" w:eastAsia="Arial" w:hAnsi="Arial" w:cs="Arial"/>
        </w:rPr>
      </w:pPr>
      <w:r>
        <w:rPr>
          <w:rFonts w:ascii="Arial" w:eastAsia="Arial" w:hAnsi="Arial" w:cs="Arial"/>
        </w:rPr>
        <w:t>________</w:t>
      </w:r>
      <w:r w:rsidR="00600E42">
        <w:rPr>
          <w:rFonts w:ascii="Arial" w:eastAsia="Arial" w:hAnsi="Arial" w:cs="Arial"/>
        </w:rPr>
        <w:t>____________</w:t>
      </w:r>
      <w:r>
        <w:rPr>
          <w:rFonts w:ascii="Arial" w:eastAsia="Arial" w:hAnsi="Arial" w:cs="Arial"/>
        </w:rPr>
        <w:t>__</w:t>
      </w:r>
    </w:p>
    <w:p w14:paraId="2CDE7EE1" w14:textId="77777777" w:rsidR="00A040B5" w:rsidRDefault="00A040B5" w:rsidP="00112F92">
      <w:pPr>
        <w:jc w:val="center"/>
        <w:rPr>
          <w:rFonts w:ascii="Arial" w:eastAsia="Arial" w:hAnsi="Arial" w:cs="Arial"/>
          <w:b/>
          <w:smallCaps/>
        </w:rPr>
      </w:pPr>
    </w:p>
    <w:p w14:paraId="70346A5D" w14:textId="15B26E2A" w:rsidR="00112F92" w:rsidRDefault="00112F92" w:rsidP="00112F92">
      <w:pPr>
        <w:jc w:val="center"/>
        <w:rPr>
          <w:rFonts w:ascii="Arial" w:eastAsia="Arial" w:hAnsi="Arial" w:cs="Arial"/>
          <w:smallCaps/>
        </w:rPr>
      </w:pPr>
      <w:bookmarkStart w:id="24" w:name="_heading=h.26in1rg" w:colFirst="0" w:colLast="0"/>
      <w:bookmarkEnd w:id="24"/>
    </w:p>
    <w:p w14:paraId="231299BB" w14:textId="5035DED3" w:rsidR="003D35C4" w:rsidRDefault="00112F92" w:rsidP="00C70E3A">
      <w:pPr>
        <w:jc w:val="right"/>
        <w:rPr>
          <w:rFonts w:ascii="Arial" w:eastAsia="Arial" w:hAnsi="Arial" w:cs="Arial"/>
          <w:b/>
          <w:smallCaps/>
        </w:rPr>
      </w:pPr>
      <w: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p>
    <w:p w14:paraId="3DB23246" w14:textId="77777777" w:rsidR="00C70E3A" w:rsidRPr="00C70E3A" w:rsidRDefault="00C70E3A" w:rsidP="00C70E3A">
      <w:pPr>
        <w:jc w:val="right"/>
        <w:rPr>
          <w:rFonts w:ascii="Arial" w:eastAsia="Arial" w:hAnsi="Arial" w:cs="Arial"/>
          <w:b/>
          <w:smallCaps/>
        </w:rPr>
      </w:pPr>
    </w:p>
    <w:p w14:paraId="6BCC2113" w14:textId="1A5C3319"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600E42">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5"/>
      <w:bookmarkEnd w:id="26"/>
      <w:bookmarkEnd w:id="27"/>
      <w:bookmarkEnd w:id="28"/>
      <w:bookmarkEnd w:id="29"/>
      <w:bookmarkEnd w:id="30"/>
    </w:p>
    <w:bookmarkEnd w:id="31"/>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1A155BCC" w14:textId="77777777" w:rsidR="007154B7" w:rsidRPr="00D77D1F" w:rsidRDefault="007154B7" w:rsidP="007154B7">
      <w:pPr>
        <w:rPr>
          <w:rFonts w:cstheme="minorHAnsi"/>
          <w:sz w:val="20"/>
          <w:szCs w:val="20"/>
        </w:rPr>
      </w:pPr>
      <w:r w:rsidRPr="00D77D1F">
        <w:rPr>
          <w:rFonts w:cstheme="minorHAnsi"/>
          <w:sz w:val="20"/>
          <w:szCs w:val="20"/>
        </w:rPr>
        <w:t> </w:t>
      </w:r>
    </w:p>
    <w:tbl>
      <w:tblPr>
        <w:tblStyle w:val="Lentelstinklelis"/>
        <w:tblW w:w="0" w:type="auto"/>
        <w:tblInd w:w="0" w:type="dxa"/>
        <w:tblLook w:val="04A0" w:firstRow="1" w:lastRow="0" w:firstColumn="1" w:lastColumn="0" w:noHBand="0" w:noVBand="1"/>
      </w:tblPr>
      <w:tblGrid>
        <w:gridCol w:w="562"/>
        <w:gridCol w:w="2268"/>
        <w:gridCol w:w="7513"/>
      </w:tblGrid>
      <w:tr w:rsidR="00E75A95" w:rsidRPr="00E75A95" w14:paraId="5B312816" w14:textId="77777777" w:rsidTr="006C3DB9">
        <w:tc>
          <w:tcPr>
            <w:tcW w:w="562" w:type="dxa"/>
            <w:vAlign w:val="center"/>
          </w:tcPr>
          <w:p w14:paraId="28BC6AB2" w14:textId="77777777" w:rsidR="00E75A95" w:rsidRPr="00E75A95" w:rsidRDefault="00E75A95" w:rsidP="00F63E4D">
            <w:pPr>
              <w:spacing w:line="264" w:lineRule="auto"/>
              <w:ind w:firstLine="0"/>
              <w:rPr>
                <w:rFonts w:asciiTheme="minorHAnsi" w:cstheme="minorHAnsi"/>
                <w:b/>
                <w:bCs/>
                <w:sz w:val="21"/>
                <w:szCs w:val="21"/>
              </w:rPr>
            </w:pPr>
            <w:bookmarkStart w:id="32" w:name="_Hlk200983450"/>
            <w:r w:rsidRPr="00E75A95">
              <w:rPr>
                <w:rFonts w:asciiTheme="minorHAnsi" w:cstheme="minorHAnsi"/>
                <w:b/>
                <w:bCs/>
                <w:sz w:val="21"/>
                <w:szCs w:val="21"/>
              </w:rPr>
              <w:t xml:space="preserve">Eil. </w:t>
            </w:r>
            <w:proofErr w:type="spellStart"/>
            <w:r w:rsidRPr="00E75A95">
              <w:rPr>
                <w:rFonts w:asciiTheme="minorHAnsi" w:cstheme="minorHAnsi"/>
                <w:b/>
                <w:bCs/>
                <w:sz w:val="21"/>
                <w:szCs w:val="21"/>
              </w:rPr>
              <w:t>nr.</w:t>
            </w:r>
            <w:proofErr w:type="spellEnd"/>
          </w:p>
        </w:tc>
        <w:tc>
          <w:tcPr>
            <w:tcW w:w="2268" w:type="dxa"/>
            <w:vAlign w:val="center"/>
          </w:tcPr>
          <w:p w14:paraId="5F55F76B" w14:textId="77777777" w:rsidR="00E75A95" w:rsidRPr="00E75A95" w:rsidRDefault="00E75A95" w:rsidP="00F63E4D">
            <w:pPr>
              <w:spacing w:line="264" w:lineRule="auto"/>
              <w:ind w:firstLine="0"/>
              <w:rPr>
                <w:rFonts w:asciiTheme="minorHAnsi" w:cstheme="minorHAnsi"/>
                <w:b/>
                <w:bCs/>
                <w:sz w:val="21"/>
                <w:szCs w:val="21"/>
              </w:rPr>
            </w:pPr>
            <w:r w:rsidRPr="00E75A95">
              <w:rPr>
                <w:rFonts w:asciiTheme="minorHAnsi" w:cstheme="minorHAnsi"/>
                <w:b/>
                <w:bCs/>
                <w:sz w:val="21"/>
                <w:szCs w:val="21"/>
              </w:rPr>
              <w:t>Reikalavimas</w:t>
            </w:r>
          </w:p>
        </w:tc>
        <w:tc>
          <w:tcPr>
            <w:tcW w:w="7513" w:type="dxa"/>
            <w:vAlign w:val="center"/>
          </w:tcPr>
          <w:p w14:paraId="0001AC07" w14:textId="77777777" w:rsidR="00E75A95" w:rsidRPr="00E75A95" w:rsidRDefault="00E75A95" w:rsidP="00F63E4D">
            <w:pPr>
              <w:spacing w:line="264" w:lineRule="auto"/>
              <w:ind w:firstLine="0"/>
              <w:rPr>
                <w:rFonts w:asciiTheme="minorHAnsi" w:cstheme="minorHAnsi"/>
                <w:b/>
                <w:bCs/>
                <w:sz w:val="21"/>
                <w:szCs w:val="21"/>
              </w:rPr>
            </w:pPr>
            <w:r w:rsidRPr="00E75A95">
              <w:rPr>
                <w:rFonts w:asciiTheme="minorHAnsi" w:cstheme="minorHAnsi"/>
                <w:b/>
                <w:bCs/>
                <w:sz w:val="21"/>
                <w:szCs w:val="21"/>
              </w:rPr>
              <w:t>Funkcijos</w:t>
            </w:r>
          </w:p>
        </w:tc>
      </w:tr>
      <w:tr w:rsidR="00E75A95" w:rsidRPr="00E75A95" w14:paraId="2A4EA209" w14:textId="77777777" w:rsidTr="006C3DB9">
        <w:tc>
          <w:tcPr>
            <w:tcW w:w="562" w:type="dxa"/>
          </w:tcPr>
          <w:p w14:paraId="07DBBFE5" w14:textId="77777777" w:rsidR="00E75A95" w:rsidRPr="00E75A95" w:rsidRDefault="00E75A95">
            <w:pPr>
              <w:pStyle w:val="Sraopastraipa"/>
              <w:numPr>
                <w:ilvl w:val="0"/>
                <w:numId w:val="14"/>
              </w:numPr>
              <w:spacing w:line="264" w:lineRule="auto"/>
              <w:ind w:left="414" w:firstLine="0"/>
              <w:jc w:val="left"/>
              <w:rPr>
                <w:rFonts w:asciiTheme="minorHAnsi" w:cstheme="minorHAnsi"/>
                <w:sz w:val="21"/>
                <w:szCs w:val="21"/>
              </w:rPr>
            </w:pPr>
          </w:p>
        </w:tc>
        <w:tc>
          <w:tcPr>
            <w:tcW w:w="2268" w:type="dxa"/>
          </w:tcPr>
          <w:p w14:paraId="145D64BF" w14:textId="77777777" w:rsidR="00E75A95" w:rsidRPr="00E75A95" w:rsidRDefault="00E75A95" w:rsidP="006C3DB9">
            <w:pPr>
              <w:spacing w:line="264" w:lineRule="auto"/>
              <w:ind w:firstLine="0"/>
              <w:jc w:val="left"/>
              <w:rPr>
                <w:rFonts w:asciiTheme="minorHAnsi" w:cstheme="minorHAnsi"/>
                <w:sz w:val="21"/>
                <w:szCs w:val="21"/>
              </w:rPr>
            </w:pPr>
            <w:r w:rsidRPr="00E75A95">
              <w:rPr>
                <w:rFonts w:asciiTheme="minorHAnsi" w:cstheme="minorHAnsi"/>
                <w:sz w:val="21"/>
                <w:szCs w:val="21"/>
              </w:rPr>
              <w:t>Programinės įrangos tipas</w:t>
            </w:r>
          </w:p>
        </w:tc>
        <w:tc>
          <w:tcPr>
            <w:tcW w:w="7513" w:type="dxa"/>
          </w:tcPr>
          <w:p w14:paraId="5DEEC1D6"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xml:space="preserve">Debesijos pagrindu veikianti slaptažodžių valdymo sistema (angl. </w:t>
            </w:r>
            <w:proofErr w:type="spellStart"/>
            <w:r w:rsidRPr="00E75A95">
              <w:rPr>
                <w:rFonts w:asciiTheme="minorHAnsi" w:cstheme="minorHAnsi"/>
                <w:i/>
                <w:iCs/>
                <w:sz w:val="21"/>
                <w:szCs w:val="21"/>
              </w:rPr>
              <w:t>Password</w:t>
            </w:r>
            <w:proofErr w:type="spellEnd"/>
            <w:r w:rsidRPr="00E75A95">
              <w:rPr>
                <w:rFonts w:asciiTheme="minorHAnsi" w:cstheme="minorHAnsi"/>
                <w:i/>
                <w:iCs/>
                <w:sz w:val="21"/>
                <w:szCs w:val="21"/>
              </w:rPr>
              <w:t xml:space="preserve"> Manager</w:t>
            </w:r>
            <w:r w:rsidRPr="00E75A95">
              <w:rPr>
                <w:rFonts w:asciiTheme="minorHAnsi" w:cstheme="minorHAnsi"/>
                <w:sz w:val="21"/>
                <w:szCs w:val="21"/>
              </w:rPr>
              <w:t xml:space="preserve">), skirta naudoti organizacijoje, apimanti centralizuotą slaptažodžių, prisijungimo raktų (angl. </w:t>
            </w:r>
            <w:proofErr w:type="spellStart"/>
            <w:r w:rsidRPr="00E75A95">
              <w:rPr>
                <w:rFonts w:asciiTheme="minorHAnsi" w:cstheme="minorHAnsi"/>
                <w:i/>
                <w:iCs/>
                <w:sz w:val="21"/>
                <w:szCs w:val="21"/>
              </w:rPr>
              <w:t>passkey</w:t>
            </w:r>
            <w:r w:rsidRPr="00E75A95">
              <w:rPr>
                <w:rFonts w:asciiTheme="minorHAnsi" w:cstheme="minorHAnsi"/>
                <w:sz w:val="21"/>
                <w:szCs w:val="21"/>
              </w:rPr>
              <w:t>s</w:t>
            </w:r>
            <w:proofErr w:type="spellEnd"/>
            <w:r w:rsidRPr="00E75A95">
              <w:rPr>
                <w:rFonts w:asciiTheme="minorHAnsi" w:cstheme="minorHAnsi"/>
                <w:sz w:val="21"/>
                <w:szCs w:val="21"/>
              </w:rPr>
              <w:t xml:space="preserve">), saugomų užrašų, mokėjimo kortelių ir kitų slaptų duomenų saugojimą, bendrinimą bei prieigos kontrolę. Turi būti palaikoma </w:t>
            </w:r>
            <w:proofErr w:type="spellStart"/>
            <w:r w:rsidRPr="00E75A95">
              <w:rPr>
                <w:rFonts w:asciiTheme="minorHAnsi" w:cstheme="minorHAnsi"/>
                <w:i/>
                <w:iCs/>
                <w:sz w:val="21"/>
                <w:szCs w:val="21"/>
              </w:rPr>
              <w:t>Zero-Knowledge</w:t>
            </w:r>
            <w:proofErr w:type="spellEnd"/>
            <w:r w:rsidRPr="00E75A95">
              <w:rPr>
                <w:rFonts w:asciiTheme="minorHAnsi" w:cstheme="minorHAnsi"/>
                <w:sz w:val="21"/>
                <w:szCs w:val="21"/>
              </w:rPr>
              <w:t xml:space="preserve"> architektūra arba lygiavertė.</w:t>
            </w:r>
          </w:p>
          <w:p w14:paraId="2B8F0F67"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Sprendimas turi būti skirtas verslui (</w:t>
            </w:r>
            <w:proofErr w:type="spellStart"/>
            <w:r w:rsidRPr="00E75A95">
              <w:rPr>
                <w:rFonts w:asciiTheme="minorHAnsi" w:cstheme="minorHAnsi"/>
                <w:i/>
                <w:iCs/>
                <w:sz w:val="21"/>
                <w:szCs w:val="21"/>
              </w:rPr>
              <w:t>Enterprise</w:t>
            </w:r>
            <w:proofErr w:type="spellEnd"/>
            <w:r w:rsidRPr="00E75A95">
              <w:rPr>
                <w:rFonts w:asciiTheme="minorHAnsi" w:cstheme="minorHAnsi"/>
                <w:sz w:val="21"/>
                <w:szCs w:val="21"/>
              </w:rPr>
              <w:t xml:space="preserve"> klasės).</w:t>
            </w:r>
          </w:p>
        </w:tc>
      </w:tr>
      <w:tr w:rsidR="00E75A95" w:rsidRPr="00E75A95" w14:paraId="158D3CEE" w14:textId="77777777" w:rsidTr="006C3DB9">
        <w:tc>
          <w:tcPr>
            <w:tcW w:w="562" w:type="dxa"/>
          </w:tcPr>
          <w:p w14:paraId="25AAEEEA" w14:textId="77777777" w:rsidR="00E75A95" w:rsidRPr="00E75A95" w:rsidRDefault="00E75A95">
            <w:pPr>
              <w:pStyle w:val="Sraopastraipa"/>
              <w:numPr>
                <w:ilvl w:val="0"/>
                <w:numId w:val="14"/>
              </w:numPr>
              <w:spacing w:line="264" w:lineRule="auto"/>
              <w:ind w:left="414" w:firstLine="0"/>
              <w:jc w:val="left"/>
              <w:rPr>
                <w:rFonts w:asciiTheme="minorHAnsi" w:cstheme="minorHAnsi"/>
                <w:sz w:val="21"/>
                <w:szCs w:val="21"/>
              </w:rPr>
            </w:pPr>
          </w:p>
        </w:tc>
        <w:tc>
          <w:tcPr>
            <w:tcW w:w="2268" w:type="dxa"/>
          </w:tcPr>
          <w:p w14:paraId="299C50F7" w14:textId="77777777" w:rsidR="00E75A95" w:rsidRPr="00E75A95" w:rsidRDefault="00E75A95" w:rsidP="006C3DB9">
            <w:pPr>
              <w:spacing w:line="264" w:lineRule="auto"/>
              <w:ind w:firstLine="0"/>
              <w:jc w:val="left"/>
              <w:rPr>
                <w:rFonts w:asciiTheme="minorHAnsi" w:cstheme="minorHAnsi"/>
                <w:sz w:val="21"/>
                <w:szCs w:val="21"/>
              </w:rPr>
            </w:pPr>
            <w:r w:rsidRPr="00E75A95">
              <w:rPr>
                <w:rFonts w:asciiTheme="minorHAnsi" w:cstheme="minorHAnsi"/>
                <w:sz w:val="21"/>
                <w:szCs w:val="21"/>
              </w:rPr>
              <w:t>Licencijų skaičius ir galiojimas</w:t>
            </w:r>
          </w:p>
        </w:tc>
        <w:tc>
          <w:tcPr>
            <w:tcW w:w="7513" w:type="dxa"/>
          </w:tcPr>
          <w:p w14:paraId="6CDAD1EB"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xml:space="preserve">Licencija turi suteikti teisę programine įranga naudotis </w:t>
            </w:r>
            <w:r w:rsidRPr="00E75A95">
              <w:rPr>
                <w:rFonts w:asciiTheme="minorHAnsi" w:cstheme="minorHAnsi"/>
                <w:b/>
                <w:bCs/>
                <w:sz w:val="21"/>
                <w:szCs w:val="21"/>
                <w:lang w:val="en-US"/>
              </w:rPr>
              <w:t xml:space="preserve">350 </w:t>
            </w:r>
            <w:proofErr w:type="spellStart"/>
            <w:r w:rsidRPr="00E75A95">
              <w:rPr>
                <w:rFonts w:asciiTheme="minorHAnsi" w:cstheme="minorHAnsi"/>
                <w:b/>
                <w:bCs/>
                <w:sz w:val="21"/>
                <w:szCs w:val="21"/>
                <w:lang w:val="en-US"/>
              </w:rPr>
              <w:t>naudotojų</w:t>
            </w:r>
            <w:proofErr w:type="spellEnd"/>
            <w:r w:rsidRPr="00E75A95">
              <w:rPr>
                <w:rFonts w:asciiTheme="minorHAnsi" w:cstheme="minorHAnsi"/>
                <w:sz w:val="21"/>
                <w:szCs w:val="21"/>
              </w:rPr>
              <w:t>.</w:t>
            </w:r>
          </w:p>
          <w:p w14:paraId="21B41B6F"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xml:space="preserve">Licencija turi galioti ne mažiau kaip </w:t>
            </w:r>
            <w:r w:rsidRPr="00E75A95">
              <w:rPr>
                <w:rFonts w:asciiTheme="minorHAnsi" w:cstheme="minorHAnsi"/>
                <w:b/>
                <w:bCs/>
                <w:sz w:val="21"/>
                <w:szCs w:val="21"/>
              </w:rPr>
              <w:t>12 mėn</w:t>
            </w:r>
            <w:r w:rsidRPr="00E75A95">
              <w:rPr>
                <w:rFonts w:asciiTheme="minorHAnsi" w:cstheme="minorHAnsi"/>
                <w:sz w:val="21"/>
                <w:szCs w:val="21"/>
              </w:rPr>
              <w:t>.</w:t>
            </w:r>
          </w:p>
        </w:tc>
      </w:tr>
      <w:tr w:rsidR="00E75A95" w:rsidRPr="00E75A95" w14:paraId="10CCB9E2" w14:textId="77777777" w:rsidTr="006C3DB9">
        <w:tc>
          <w:tcPr>
            <w:tcW w:w="562" w:type="dxa"/>
          </w:tcPr>
          <w:p w14:paraId="66673480" w14:textId="77777777" w:rsidR="00E75A95" w:rsidRPr="00E75A95" w:rsidRDefault="00E75A95">
            <w:pPr>
              <w:pStyle w:val="Sraopastraipa"/>
              <w:numPr>
                <w:ilvl w:val="0"/>
                <w:numId w:val="14"/>
              </w:numPr>
              <w:spacing w:line="264" w:lineRule="auto"/>
              <w:ind w:left="414" w:firstLine="0"/>
              <w:jc w:val="left"/>
              <w:rPr>
                <w:rFonts w:asciiTheme="minorHAnsi" w:cstheme="minorHAnsi"/>
                <w:sz w:val="21"/>
                <w:szCs w:val="21"/>
              </w:rPr>
            </w:pPr>
          </w:p>
        </w:tc>
        <w:tc>
          <w:tcPr>
            <w:tcW w:w="2268" w:type="dxa"/>
          </w:tcPr>
          <w:p w14:paraId="2055FBA0" w14:textId="77777777" w:rsidR="00E75A95" w:rsidRPr="00E75A95" w:rsidRDefault="00E75A95" w:rsidP="006C3DB9">
            <w:pPr>
              <w:spacing w:line="264" w:lineRule="auto"/>
              <w:ind w:firstLine="0"/>
              <w:jc w:val="left"/>
              <w:rPr>
                <w:rFonts w:asciiTheme="minorHAnsi" w:cstheme="minorHAnsi"/>
                <w:sz w:val="21"/>
                <w:szCs w:val="21"/>
              </w:rPr>
            </w:pPr>
            <w:r w:rsidRPr="00E75A95">
              <w:rPr>
                <w:rFonts w:asciiTheme="minorHAnsi" w:cstheme="minorHAnsi"/>
                <w:sz w:val="21"/>
                <w:szCs w:val="21"/>
              </w:rPr>
              <w:t>Programinės įrangos gamintojas ir paketo pavadinimas</w:t>
            </w:r>
          </w:p>
        </w:tc>
        <w:tc>
          <w:tcPr>
            <w:tcW w:w="7513" w:type="dxa"/>
          </w:tcPr>
          <w:p w14:paraId="1DA2FCE6" w14:textId="77777777" w:rsidR="00E75A95" w:rsidRPr="00E75A95" w:rsidRDefault="00E75A95" w:rsidP="00F63E4D">
            <w:pPr>
              <w:spacing w:line="264" w:lineRule="auto"/>
              <w:ind w:firstLine="0"/>
              <w:rPr>
                <w:rFonts w:asciiTheme="minorHAnsi" w:cstheme="minorHAnsi"/>
                <w:i/>
                <w:iCs/>
                <w:sz w:val="21"/>
                <w:szCs w:val="21"/>
              </w:rPr>
            </w:pPr>
            <w:r w:rsidRPr="00E75A95">
              <w:rPr>
                <w:rFonts w:asciiTheme="minorHAnsi" w:cstheme="minorHAnsi"/>
                <w:sz w:val="21"/>
                <w:szCs w:val="21"/>
              </w:rPr>
              <w:t>Turi būti nurodytas Gamintojo ir produkto pavadinimas, jeigu spendimą sudaro atskiri produktai turi būti išvardinti visi produktai ir jų pavadinimai. Produktai negali būti pateikti iš skirtingų gamintojų. </w:t>
            </w:r>
          </w:p>
        </w:tc>
      </w:tr>
      <w:tr w:rsidR="00E75A95" w:rsidRPr="00E75A95" w14:paraId="70CD9CA4" w14:textId="77777777" w:rsidTr="006C3DB9">
        <w:tc>
          <w:tcPr>
            <w:tcW w:w="562" w:type="dxa"/>
          </w:tcPr>
          <w:p w14:paraId="1903BAAB" w14:textId="77777777" w:rsidR="00E75A95" w:rsidRPr="00E75A95" w:rsidRDefault="00E75A95">
            <w:pPr>
              <w:pStyle w:val="Sraopastraipa"/>
              <w:numPr>
                <w:ilvl w:val="0"/>
                <w:numId w:val="14"/>
              </w:numPr>
              <w:spacing w:line="264" w:lineRule="auto"/>
              <w:ind w:left="414" w:firstLine="0"/>
              <w:jc w:val="left"/>
              <w:rPr>
                <w:rFonts w:asciiTheme="minorHAnsi" w:cstheme="minorHAnsi"/>
                <w:sz w:val="21"/>
                <w:szCs w:val="21"/>
              </w:rPr>
            </w:pPr>
          </w:p>
        </w:tc>
        <w:tc>
          <w:tcPr>
            <w:tcW w:w="2268" w:type="dxa"/>
          </w:tcPr>
          <w:p w14:paraId="3F1CE200" w14:textId="77777777" w:rsidR="00E75A95" w:rsidRPr="00E75A95" w:rsidRDefault="00E75A95" w:rsidP="006C3DB9">
            <w:pPr>
              <w:spacing w:line="264" w:lineRule="auto"/>
              <w:ind w:firstLine="0"/>
              <w:jc w:val="left"/>
              <w:rPr>
                <w:rFonts w:asciiTheme="minorHAnsi" w:cstheme="minorHAnsi"/>
                <w:sz w:val="21"/>
                <w:szCs w:val="21"/>
              </w:rPr>
            </w:pPr>
            <w:r w:rsidRPr="00E75A95">
              <w:rPr>
                <w:rFonts w:asciiTheme="minorHAnsi" w:cstheme="minorHAnsi"/>
                <w:sz w:val="21"/>
                <w:szCs w:val="21"/>
              </w:rPr>
              <w:t>Palaikomos operacinės sistemos</w:t>
            </w:r>
          </w:p>
        </w:tc>
        <w:tc>
          <w:tcPr>
            <w:tcW w:w="7513" w:type="dxa"/>
          </w:tcPr>
          <w:p w14:paraId="5216F676"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Microsoft Windows 10, 11.</w:t>
            </w:r>
          </w:p>
          <w:p w14:paraId="55F9EC40"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xml:space="preserve">- </w:t>
            </w:r>
            <w:proofErr w:type="spellStart"/>
            <w:r w:rsidRPr="00E75A95">
              <w:rPr>
                <w:rFonts w:asciiTheme="minorHAnsi" w:cstheme="minorHAnsi"/>
                <w:sz w:val="21"/>
                <w:szCs w:val="21"/>
              </w:rPr>
              <w:t>macOS</w:t>
            </w:r>
            <w:proofErr w:type="spellEnd"/>
            <w:r w:rsidRPr="00E75A95">
              <w:rPr>
                <w:rFonts w:asciiTheme="minorHAnsi" w:cstheme="minorHAnsi"/>
                <w:sz w:val="21"/>
                <w:szCs w:val="21"/>
              </w:rPr>
              <w:t xml:space="preserve"> 1</w:t>
            </w:r>
            <w:r w:rsidRPr="00E75A95">
              <w:rPr>
                <w:rFonts w:asciiTheme="minorHAnsi" w:cstheme="minorHAnsi"/>
                <w:sz w:val="21"/>
                <w:szCs w:val="21"/>
                <w:lang w:val="en-US"/>
              </w:rPr>
              <w:t>3</w:t>
            </w:r>
            <w:r w:rsidRPr="00E75A95">
              <w:rPr>
                <w:rFonts w:asciiTheme="minorHAnsi" w:cstheme="minorHAnsi"/>
                <w:sz w:val="21"/>
                <w:szCs w:val="21"/>
              </w:rPr>
              <w:t xml:space="preserve"> ir naujesnės.</w:t>
            </w:r>
          </w:p>
          <w:p w14:paraId="6FE935DA"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Linux (</w:t>
            </w:r>
            <w:proofErr w:type="spellStart"/>
            <w:r w:rsidRPr="00E75A95">
              <w:rPr>
                <w:rFonts w:asciiTheme="minorHAnsi" w:cstheme="minorHAnsi"/>
                <w:sz w:val="21"/>
                <w:szCs w:val="21"/>
              </w:rPr>
              <w:t>Ubuntu</w:t>
            </w:r>
            <w:proofErr w:type="spellEnd"/>
            <w:r w:rsidRPr="00E75A95">
              <w:rPr>
                <w:rFonts w:asciiTheme="minorHAnsi" w:cstheme="minorHAnsi"/>
                <w:sz w:val="21"/>
                <w:szCs w:val="21"/>
              </w:rPr>
              <w:t xml:space="preserve">, </w:t>
            </w:r>
            <w:proofErr w:type="spellStart"/>
            <w:r w:rsidRPr="00E75A95">
              <w:rPr>
                <w:rFonts w:asciiTheme="minorHAnsi" w:cstheme="minorHAnsi"/>
                <w:sz w:val="21"/>
                <w:szCs w:val="21"/>
              </w:rPr>
              <w:t>Debian</w:t>
            </w:r>
            <w:proofErr w:type="spellEnd"/>
            <w:r w:rsidRPr="00E75A95">
              <w:rPr>
                <w:rFonts w:asciiTheme="minorHAnsi" w:cstheme="minorHAnsi"/>
                <w:sz w:val="21"/>
                <w:szCs w:val="21"/>
              </w:rPr>
              <w:t>, Fedora, RedHat ar lygiavertės).</w:t>
            </w:r>
          </w:p>
          <w:p w14:paraId="60C3EDE5"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Android 9 ir naujesnės.</w:t>
            </w:r>
          </w:p>
          <w:p w14:paraId="578A5437"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iOS 1</w:t>
            </w:r>
            <w:r w:rsidRPr="00E75A95">
              <w:rPr>
                <w:rFonts w:asciiTheme="minorHAnsi" w:cstheme="minorHAnsi"/>
                <w:sz w:val="21"/>
                <w:szCs w:val="21"/>
                <w:lang w:val="en-US"/>
              </w:rPr>
              <w:t>7</w:t>
            </w:r>
            <w:r w:rsidRPr="00E75A95">
              <w:rPr>
                <w:rFonts w:asciiTheme="minorHAnsi" w:cstheme="minorHAnsi"/>
                <w:sz w:val="21"/>
                <w:szCs w:val="21"/>
              </w:rPr>
              <w:t xml:space="preserve"> ir naujesnės.</w:t>
            </w:r>
          </w:p>
        </w:tc>
      </w:tr>
      <w:tr w:rsidR="00E75A95" w:rsidRPr="00E75A95" w14:paraId="7BE7936C" w14:textId="77777777" w:rsidTr="006C3DB9">
        <w:tc>
          <w:tcPr>
            <w:tcW w:w="562" w:type="dxa"/>
          </w:tcPr>
          <w:p w14:paraId="1AFF378A" w14:textId="77777777" w:rsidR="00E75A95" w:rsidRPr="00E75A95" w:rsidRDefault="00E75A95">
            <w:pPr>
              <w:pStyle w:val="Sraopastraipa"/>
              <w:numPr>
                <w:ilvl w:val="0"/>
                <w:numId w:val="14"/>
              </w:numPr>
              <w:spacing w:line="264" w:lineRule="auto"/>
              <w:ind w:left="414" w:firstLine="0"/>
              <w:jc w:val="left"/>
              <w:rPr>
                <w:rFonts w:asciiTheme="minorHAnsi" w:cstheme="minorHAnsi"/>
                <w:sz w:val="21"/>
                <w:szCs w:val="21"/>
              </w:rPr>
            </w:pPr>
          </w:p>
        </w:tc>
        <w:tc>
          <w:tcPr>
            <w:tcW w:w="2268" w:type="dxa"/>
          </w:tcPr>
          <w:p w14:paraId="4C027BA1" w14:textId="77777777" w:rsidR="00E75A95" w:rsidRPr="00E75A95" w:rsidRDefault="00E75A95" w:rsidP="006C3DB9">
            <w:pPr>
              <w:spacing w:line="264" w:lineRule="auto"/>
              <w:ind w:firstLine="0"/>
              <w:jc w:val="left"/>
              <w:rPr>
                <w:rFonts w:asciiTheme="minorHAnsi" w:cstheme="minorHAnsi"/>
                <w:sz w:val="21"/>
                <w:szCs w:val="21"/>
              </w:rPr>
            </w:pPr>
            <w:r w:rsidRPr="00E75A95">
              <w:rPr>
                <w:rFonts w:asciiTheme="minorHAnsi" w:cstheme="minorHAnsi"/>
                <w:sz w:val="21"/>
                <w:szCs w:val="21"/>
              </w:rPr>
              <w:t>Palaikomos interneto naršyklės</w:t>
            </w:r>
          </w:p>
        </w:tc>
        <w:tc>
          <w:tcPr>
            <w:tcW w:w="7513" w:type="dxa"/>
          </w:tcPr>
          <w:p w14:paraId="164DA8CE"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Google Chrome.</w:t>
            </w:r>
          </w:p>
          <w:p w14:paraId="3C51AE18"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Mozilla Firefox.</w:t>
            </w:r>
          </w:p>
          <w:p w14:paraId="24909E98"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xml:space="preserve">- Microsoft </w:t>
            </w:r>
            <w:proofErr w:type="spellStart"/>
            <w:r w:rsidRPr="00E75A95">
              <w:rPr>
                <w:rFonts w:asciiTheme="minorHAnsi" w:cstheme="minorHAnsi"/>
                <w:sz w:val="21"/>
                <w:szCs w:val="21"/>
              </w:rPr>
              <w:t>Edge</w:t>
            </w:r>
            <w:proofErr w:type="spellEnd"/>
            <w:r w:rsidRPr="00E75A95">
              <w:rPr>
                <w:rFonts w:asciiTheme="minorHAnsi" w:cstheme="minorHAnsi"/>
                <w:sz w:val="21"/>
                <w:szCs w:val="21"/>
              </w:rPr>
              <w:t>.</w:t>
            </w:r>
          </w:p>
          <w:p w14:paraId="5B20F8D2"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Safari.</w:t>
            </w:r>
          </w:p>
          <w:p w14:paraId="1AF674B2"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Opera.</w:t>
            </w:r>
          </w:p>
        </w:tc>
      </w:tr>
      <w:tr w:rsidR="00E75A95" w:rsidRPr="00E75A95" w14:paraId="5C974E36" w14:textId="77777777" w:rsidTr="006C3DB9">
        <w:tc>
          <w:tcPr>
            <w:tcW w:w="562" w:type="dxa"/>
          </w:tcPr>
          <w:p w14:paraId="7E0F905D" w14:textId="77777777" w:rsidR="00E75A95" w:rsidRPr="00E75A95" w:rsidRDefault="00E75A95">
            <w:pPr>
              <w:pStyle w:val="Sraopastraipa"/>
              <w:numPr>
                <w:ilvl w:val="0"/>
                <w:numId w:val="14"/>
              </w:numPr>
              <w:spacing w:line="264" w:lineRule="auto"/>
              <w:ind w:left="414" w:firstLine="0"/>
              <w:jc w:val="left"/>
              <w:rPr>
                <w:rFonts w:asciiTheme="minorHAnsi" w:cstheme="minorHAnsi"/>
                <w:sz w:val="21"/>
                <w:szCs w:val="21"/>
              </w:rPr>
            </w:pPr>
          </w:p>
        </w:tc>
        <w:tc>
          <w:tcPr>
            <w:tcW w:w="2268" w:type="dxa"/>
          </w:tcPr>
          <w:p w14:paraId="362242FC" w14:textId="77777777" w:rsidR="00E75A95" w:rsidRPr="00E75A95" w:rsidRDefault="00E75A95" w:rsidP="006C3DB9">
            <w:pPr>
              <w:spacing w:line="264" w:lineRule="auto"/>
              <w:ind w:firstLine="0"/>
              <w:jc w:val="left"/>
              <w:rPr>
                <w:rFonts w:asciiTheme="minorHAnsi" w:cstheme="minorHAnsi"/>
                <w:sz w:val="21"/>
                <w:szCs w:val="21"/>
              </w:rPr>
            </w:pPr>
            <w:r w:rsidRPr="00E75A95">
              <w:rPr>
                <w:rFonts w:asciiTheme="minorHAnsi" w:cstheme="minorHAnsi"/>
                <w:sz w:val="21"/>
                <w:szCs w:val="21"/>
              </w:rPr>
              <w:t>Prieigos autentifikavimo reikalavimai</w:t>
            </w:r>
          </w:p>
        </w:tc>
        <w:tc>
          <w:tcPr>
            <w:tcW w:w="7513" w:type="dxa"/>
          </w:tcPr>
          <w:p w14:paraId="5B70997C"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Sprendimas turi palaikyti daugiapakopį autentifikavimą (2FA/MFA).</w:t>
            </w:r>
          </w:p>
          <w:p w14:paraId="09BCFF05"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xml:space="preserve">- Turi būti galimybė integruoti su SSO paslaugomis: </w:t>
            </w:r>
            <w:proofErr w:type="spellStart"/>
            <w:r w:rsidRPr="00E75A95">
              <w:rPr>
                <w:rFonts w:asciiTheme="minorHAnsi" w:cstheme="minorHAnsi"/>
                <w:sz w:val="21"/>
                <w:szCs w:val="21"/>
              </w:rPr>
              <w:t>Azure</w:t>
            </w:r>
            <w:proofErr w:type="spellEnd"/>
            <w:r w:rsidRPr="00E75A95">
              <w:rPr>
                <w:rFonts w:asciiTheme="minorHAnsi" w:cstheme="minorHAnsi"/>
                <w:sz w:val="21"/>
                <w:szCs w:val="21"/>
              </w:rPr>
              <w:t xml:space="preserve"> AD, Google </w:t>
            </w:r>
            <w:proofErr w:type="spellStart"/>
            <w:r w:rsidRPr="00E75A95">
              <w:rPr>
                <w:rFonts w:asciiTheme="minorHAnsi" w:cstheme="minorHAnsi"/>
                <w:sz w:val="21"/>
                <w:szCs w:val="21"/>
              </w:rPr>
              <w:t>Workspace</w:t>
            </w:r>
            <w:proofErr w:type="spellEnd"/>
            <w:r w:rsidRPr="00E75A95">
              <w:rPr>
                <w:rFonts w:asciiTheme="minorHAnsi" w:cstheme="minorHAnsi"/>
                <w:sz w:val="21"/>
                <w:szCs w:val="21"/>
              </w:rPr>
              <w:t>.</w:t>
            </w:r>
          </w:p>
          <w:p w14:paraId="3290158B"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Galimybė naudoti biometrinį autentifikavimą mobiliuosiuose įrenginiuose.</w:t>
            </w:r>
          </w:p>
        </w:tc>
      </w:tr>
      <w:tr w:rsidR="00E75A95" w:rsidRPr="00E75A95" w14:paraId="3829A407" w14:textId="77777777" w:rsidTr="006C3DB9">
        <w:tc>
          <w:tcPr>
            <w:tcW w:w="562" w:type="dxa"/>
          </w:tcPr>
          <w:p w14:paraId="33A049DB" w14:textId="77777777" w:rsidR="00E75A95" w:rsidRPr="00E75A95" w:rsidRDefault="00E75A95">
            <w:pPr>
              <w:pStyle w:val="Sraopastraipa"/>
              <w:numPr>
                <w:ilvl w:val="0"/>
                <w:numId w:val="14"/>
              </w:numPr>
              <w:spacing w:line="264" w:lineRule="auto"/>
              <w:ind w:left="414" w:firstLine="0"/>
              <w:jc w:val="left"/>
              <w:rPr>
                <w:rFonts w:asciiTheme="minorHAnsi" w:cstheme="minorHAnsi"/>
                <w:sz w:val="21"/>
                <w:szCs w:val="21"/>
              </w:rPr>
            </w:pPr>
          </w:p>
        </w:tc>
        <w:tc>
          <w:tcPr>
            <w:tcW w:w="2268" w:type="dxa"/>
          </w:tcPr>
          <w:p w14:paraId="273E210A" w14:textId="77777777" w:rsidR="00E75A95" w:rsidRPr="00E75A95" w:rsidRDefault="00E75A95" w:rsidP="006C3DB9">
            <w:pPr>
              <w:spacing w:line="264" w:lineRule="auto"/>
              <w:ind w:firstLine="0"/>
              <w:jc w:val="left"/>
              <w:rPr>
                <w:rFonts w:asciiTheme="minorHAnsi" w:cstheme="minorHAnsi"/>
                <w:sz w:val="21"/>
                <w:szCs w:val="21"/>
              </w:rPr>
            </w:pPr>
            <w:r w:rsidRPr="00E75A95">
              <w:rPr>
                <w:rFonts w:asciiTheme="minorHAnsi" w:cstheme="minorHAnsi"/>
                <w:sz w:val="21"/>
                <w:szCs w:val="21"/>
              </w:rPr>
              <w:t>Naudotojų prijungimas</w:t>
            </w:r>
          </w:p>
        </w:tc>
        <w:tc>
          <w:tcPr>
            <w:tcW w:w="7513" w:type="dxa"/>
          </w:tcPr>
          <w:p w14:paraId="1586453E"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xml:space="preserve">- Sistema privalo palaikyti galimybę sinchronizuoti naudotojus ir grupes iš Microsoft </w:t>
            </w:r>
            <w:proofErr w:type="spellStart"/>
            <w:r w:rsidRPr="00E75A95">
              <w:rPr>
                <w:rFonts w:asciiTheme="minorHAnsi" w:cstheme="minorHAnsi"/>
                <w:sz w:val="21"/>
                <w:szCs w:val="21"/>
              </w:rPr>
              <w:t>Entra</w:t>
            </w:r>
            <w:proofErr w:type="spellEnd"/>
            <w:r w:rsidRPr="00E75A95">
              <w:rPr>
                <w:rFonts w:asciiTheme="minorHAnsi" w:cstheme="minorHAnsi"/>
                <w:sz w:val="21"/>
                <w:szCs w:val="21"/>
              </w:rPr>
              <w:t xml:space="preserve"> ID arba kitų tapatybės platformų naudojant SCIM protokolą.</w:t>
            </w:r>
          </w:p>
          <w:p w14:paraId="5B1B0F5F"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Sistema turi suteikti galimybę pridėti naudotojus ir juos valdyti naudojant komandų eilutę, arba siunčiant kvietimą el. paštu per slaptažodžių saugyklos platformą. Galimybė kurti naudotojus įkeliant CSV dokumentą.</w:t>
            </w:r>
          </w:p>
        </w:tc>
      </w:tr>
      <w:tr w:rsidR="00E75A95" w:rsidRPr="00E75A95" w14:paraId="5387A60D" w14:textId="77777777" w:rsidTr="006C3DB9">
        <w:tc>
          <w:tcPr>
            <w:tcW w:w="562" w:type="dxa"/>
          </w:tcPr>
          <w:p w14:paraId="30866554" w14:textId="77777777" w:rsidR="00E75A95" w:rsidRPr="00E75A95" w:rsidRDefault="00E75A95">
            <w:pPr>
              <w:pStyle w:val="Sraopastraipa"/>
              <w:numPr>
                <w:ilvl w:val="0"/>
                <w:numId w:val="14"/>
              </w:numPr>
              <w:spacing w:line="264" w:lineRule="auto"/>
              <w:ind w:left="414" w:firstLine="0"/>
              <w:jc w:val="left"/>
              <w:rPr>
                <w:rFonts w:asciiTheme="minorHAnsi" w:cstheme="minorHAnsi"/>
                <w:sz w:val="21"/>
                <w:szCs w:val="21"/>
              </w:rPr>
            </w:pPr>
          </w:p>
        </w:tc>
        <w:tc>
          <w:tcPr>
            <w:tcW w:w="2268" w:type="dxa"/>
          </w:tcPr>
          <w:p w14:paraId="2EEA179E" w14:textId="77777777" w:rsidR="00E75A95" w:rsidRPr="00E75A95" w:rsidRDefault="00E75A95" w:rsidP="006C3DB9">
            <w:pPr>
              <w:spacing w:line="264" w:lineRule="auto"/>
              <w:ind w:firstLine="0"/>
              <w:jc w:val="left"/>
              <w:rPr>
                <w:rFonts w:asciiTheme="minorHAnsi" w:cstheme="minorHAnsi"/>
                <w:sz w:val="21"/>
                <w:szCs w:val="21"/>
              </w:rPr>
            </w:pPr>
            <w:r w:rsidRPr="00E75A95">
              <w:rPr>
                <w:rFonts w:asciiTheme="minorHAnsi" w:cstheme="minorHAnsi"/>
                <w:sz w:val="21"/>
                <w:szCs w:val="21"/>
              </w:rPr>
              <w:t>Duomenų saugumo ir atitikties reikalavimai</w:t>
            </w:r>
          </w:p>
        </w:tc>
        <w:tc>
          <w:tcPr>
            <w:tcW w:w="7513" w:type="dxa"/>
          </w:tcPr>
          <w:p w14:paraId="6598C28A"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xml:space="preserve">- Turi būti </w:t>
            </w:r>
            <w:proofErr w:type="spellStart"/>
            <w:r w:rsidRPr="00E75A95">
              <w:rPr>
                <w:rFonts w:asciiTheme="minorHAnsi" w:cstheme="minorHAnsi"/>
                <w:i/>
                <w:iCs/>
                <w:sz w:val="21"/>
                <w:szCs w:val="21"/>
              </w:rPr>
              <w:t>Zero-Knowledge</w:t>
            </w:r>
            <w:proofErr w:type="spellEnd"/>
            <w:r w:rsidRPr="00E75A95">
              <w:rPr>
                <w:rFonts w:asciiTheme="minorHAnsi" w:cstheme="minorHAnsi"/>
                <w:sz w:val="21"/>
                <w:szCs w:val="21"/>
              </w:rPr>
              <w:t xml:space="preserve"> architektūra arba lygiavertė.</w:t>
            </w:r>
          </w:p>
          <w:p w14:paraId="306C268A"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Turi būti duomenų šifravimas tiek ramybės, tiek perdavimo metu (</w:t>
            </w:r>
            <w:proofErr w:type="spellStart"/>
            <w:r w:rsidRPr="00E75A95">
              <w:rPr>
                <w:rFonts w:asciiTheme="minorHAnsi" w:cstheme="minorHAnsi"/>
                <w:i/>
                <w:iCs/>
                <w:sz w:val="21"/>
                <w:szCs w:val="21"/>
              </w:rPr>
              <w:t>end</w:t>
            </w:r>
            <w:proofErr w:type="spellEnd"/>
            <w:r w:rsidRPr="00E75A95">
              <w:rPr>
                <w:rFonts w:asciiTheme="minorHAnsi" w:cstheme="minorHAnsi"/>
                <w:i/>
                <w:iCs/>
                <w:sz w:val="21"/>
                <w:szCs w:val="21"/>
              </w:rPr>
              <w:t>-to-</w:t>
            </w:r>
            <w:proofErr w:type="spellStart"/>
            <w:r w:rsidRPr="00E75A95">
              <w:rPr>
                <w:rFonts w:asciiTheme="minorHAnsi" w:cstheme="minorHAnsi"/>
                <w:i/>
                <w:iCs/>
                <w:sz w:val="21"/>
                <w:szCs w:val="21"/>
              </w:rPr>
              <w:t>end</w:t>
            </w:r>
            <w:proofErr w:type="spellEnd"/>
            <w:r w:rsidRPr="00E75A95">
              <w:rPr>
                <w:rFonts w:asciiTheme="minorHAnsi" w:cstheme="minorHAnsi"/>
                <w:i/>
                <w:iCs/>
                <w:sz w:val="21"/>
                <w:szCs w:val="21"/>
              </w:rPr>
              <w:t xml:space="preserve"> </w:t>
            </w:r>
            <w:proofErr w:type="spellStart"/>
            <w:r w:rsidRPr="00E75A95">
              <w:rPr>
                <w:rFonts w:asciiTheme="minorHAnsi" w:cstheme="minorHAnsi"/>
                <w:i/>
                <w:iCs/>
                <w:sz w:val="21"/>
                <w:szCs w:val="21"/>
              </w:rPr>
              <w:t>encryption</w:t>
            </w:r>
            <w:proofErr w:type="spellEnd"/>
            <w:r w:rsidRPr="00E75A95">
              <w:rPr>
                <w:rFonts w:asciiTheme="minorHAnsi" w:cstheme="minorHAnsi"/>
                <w:sz w:val="21"/>
                <w:szCs w:val="21"/>
              </w:rPr>
              <w:t>). Duomenys ramybėje turi būti šifruojami AES-256 arba kitu lygiaverčiu metodu, o duomenų perdavimo metu duomenys tarp įrenginių ir serverių privalo būti perduodami naudojant transporto sluoksnio saugumo (TLS) protokolą.</w:t>
            </w:r>
          </w:p>
          <w:p w14:paraId="400F4005"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Užšifruotos saugyklos duomenys turi būti saugomi ES šalyse esančiuose serveriuose.</w:t>
            </w:r>
          </w:p>
          <w:p w14:paraId="2417C906"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Produktas privalo turėti ISO 27001, ISO 27017, ISO 27018 ar kita lygiavertį sertifikatą.</w:t>
            </w:r>
          </w:p>
          <w:p w14:paraId="3F87B06A"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lang w:val="en-US"/>
              </w:rPr>
              <w:t xml:space="preserve">- </w:t>
            </w:r>
            <w:proofErr w:type="spellStart"/>
            <w:r w:rsidRPr="00E75A95">
              <w:rPr>
                <w:rFonts w:asciiTheme="minorHAnsi" w:cstheme="minorHAnsi"/>
                <w:sz w:val="21"/>
                <w:szCs w:val="21"/>
                <w:lang w:val="en-US"/>
              </w:rPr>
              <w:t>Produktas</w:t>
            </w:r>
            <w:proofErr w:type="spellEnd"/>
            <w:r w:rsidRPr="00E75A95">
              <w:rPr>
                <w:rFonts w:asciiTheme="minorHAnsi" w:cstheme="minorHAnsi"/>
                <w:sz w:val="21"/>
                <w:szCs w:val="21"/>
                <w:lang w:val="en-US"/>
              </w:rPr>
              <w:t xml:space="preserve"> </w:t>
            </w:r>
            <w:proofErr w:type="spellStart"/>
            <w:r w:rsidRPr="00E75A95">
              <w:rPr>
                <w:rFonts w:asciiTheme="minorHAnsi" w:cstheme="minorHAnsi"/>
                <w:sz w:val="21"/>
                <w:szCs w:val="21"/>
                <w:lang w:val="en-US"/>
              </w:rPr>
              <w:t>turi</w:t>
            </w:r>
            <w:proofErr w:type="spellEnd"/>
            <w:r w:rsidRPr="00E75A95">
              <w:rPr>
                <w:rFonts w:asciiTheme="minorHAnsi" w:cstheme="minorHAnsi"/>
                <w:sz w:val="21"/>
                <w:szCs w:val="21"/>
                <w:lang w:val="en-US"/>
              </w:rPr>
              <w:t xml:space="preserve"> </w:t>
            </w:r>
            <w:proofErr w:type="spellStart"/>
            <w:r w:rsidRPr="00E75A95">
              <w:rPr>
                <w:rFonts w:asciiTheme="minorHAnsi" w:cstheme="minorHAnsi"/>
                <w:sz w:val="21"/>
                <w:szCs w:val="21"/>
                <w:lang w:val="en-US"/>
              </w:rPr>
              <w:t>nepa</w:t>
            </w:r>
            <w:proofErr w:type="spellEnd"/>
            <w:r w:rsidRPr="00E75A95">
              <w:rPr>
                <w:rFonts w:asciiTheme="minorHAnsi" w:cstheme="minorHAnsi"/>
                <w:sz w:val="21"/>
                <w:szCs w:val="21"/>
              </w:rPr>
              <w:t>žeisti BDAR reikalavimų.</w:t>
            </w:r>
          </w:p>
        </w:tc>
      </w:tr>
      <w:tr w:rsidR="00E75A95" w:rsidRPr="00E75A95" w14:paraId="46266865" w14:textId="77777777" w:rsidTr="006C3DB9">
        <w:tc>
          <w:tcPr>
            <w:tcW w:w="562" w:type="dxa"/>
          </w:tcPr>
          <w:p w14:paraId="15FA2EDF" w14:textId="77777777" w:rsidR="00E75A95" w:rsidRPr="00E75A95" w:rsidRDefault="00E75A95">
            <w:pPr>
              <w:pStyle w:val="Sraopastraipa"/>
              <w:numPr>
                <w:ilvl w:val="0"/>
                <w:numId w:val="14"/>
              </w:numPr>
              <w:spacing w:line="264" w:lineRule="auto"/>
              <w:ind w:left="414" w:firstLine="0"/>
              <w:jc w:val="left"/>
              <w:rPr>
                <w:rFonts w:asciiTheme="minorHAnsi" w:cstheme="minorHAnsi"/>
                <w:sz w:val="21"/>
                <w:szCs w:val="21"/>
              </w:rPr>
            </w:pPr>
          </w:p>
        </w:tc>
        <w:tc>
          <w:tcPr>
            <w:tcW w:w="2268" w:type="dxa"/>
          </w:tcPr>
          <w:p w14:paraId="39E4D4F0" w14:textId="77777777" w:rsidR="00E75A95" w:rsidRPr="00E75A95" w:rsidRDefault="00E75A95" w:rsidP="006C3DB9">
            <w:pPr>
              <w:spacing w:line="264" w:lineRule="auto"/>
              <w:ind w:firstLine="0"/>
              <w:jc w:val="left"/>
              <w:rPr>
                <w:rFonts w:asciiTheme="minorHAnsi" w:cstheme="minorHAnsi"/>
                <w:sz w:val="21"/>
                <w:szCs w:val="21"/>
              </w:rPr>
            </w:pPr>
            <w:r w:rsidRPr="00E75A95">
              <w:rPr>
                <w:rFonts w:asciiTheme="minorHAnsi" w:cstheme="minorHAnsi"/>
                <w:sz w:val="21"/>
                <w:szCs w:val="21"/>
              </w:rPr>
              <w:t>Administravimo funkcijos</w:t>
            </w:r>
          </w:p>
        </w:tc>
        <w:tc>
          <w:tcPr>
            <w:tcW w:w="7513" w:type="dxa"/>
          </w:tcPr>
          <w:p w14:paraId="1AC9D04F"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Kurti ir valdyti naudotojų grupes.</w:t>
            </w:r>
          </w:p>
          <w:p w14:paraId="4B49275D"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lastRenderedPageBreak/>
              <w:t>- Naudotojams priskirti bent šiuos vaidmenis: administratorius (</w:t>
            </w:r>
            <w:proofErr w:type="spellStart"/>
            <w:r w:rsidRPr="00E75A95">
              <w:rPr>
                <w:rFonts w:asciiTheme="minorHAnsi" w:cstheme="minorHAnsi"/>
                <w:i/>
                <w:iCs/>
                <w:sz w:val="21"/>
                <w:szCs w:val="21"/>
              </w:rPr>
              <w:t>Admin</w:t>
            </w:r>
            <w:proofErr w:type="spellEnd"/>
            <w:r w:rsidRPr="00E75A95">
              <w:rPr>
                <w:rFonts w:asciiTheme="minorHAnsi" w:cstheme="minorHAnsi"/>
                <w:sz w:val="21"/>
                <w:szCs w:val="21"/>
              </w:rPr>
              <w:t>), naudotojas (</w:t>
            </w:r>
            <w:proofErr w:type="spellStart"/>
            <w:r w:rsidRPr="00E75A95">
              <w:rPr>
                <w:rFonts w:asciiTheme="minorHAnsi" w:cstheme="minorHAnsi"/>
                <w:i/>
                <w:iCs/>
                <w:sz w:val="21"/>
                <w:szCs w:val="21"/>
              </w:rPr>
              <w:t>User</w:t>
            </w:r>
            <w:proofErr w:type="spellEnd"/>
            <w:r w:rsidRPr="00E75A95">
              <w:rPr>
                <w:rFonts w:asciiTheme="minorHAnsi" w:cstheme="minorHAnsi"/>
                <w:sz w:val="21"/>
                <w:szCs w:val="21"/>
              </w:rPr>
              <w:t>).</w:t>
            </w:r>
          </w:p>
          <w:p w14:paraId="5077EB42"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Peržiūrėti organizacijos narių veiklos žurnalus (</w:t>
            </w:r>
            <w:proofErr w:type="spellStart"/>
            <w:r w:rsidRPr="00E75A95">
              <w:rPr>
                <w:rFonts w:asciiTheme="minorHAnsi" w:cstheme="minorHAnsi"/>
                <w:i/>
                <w:iCs/>
                <w:sz w:val="21"/>
                <w:szCs w:val="21"/>
              </w:rPr>
              <w:t>Logs</w:t>
            </w:r>
            <w:proofErr w:type="spellEnd"/>
            <w:r w:rsidRPr="00E75A95">
              <w:rPr>
                <w:rFonts w:asciiTheme="minorHAnsi" w:cstheme="minorHAnsi"/>
                <w:sz w:val="21"/>
                <w:szCs w:val="21"/>
              </w:rPr>
              <w:t>).</w:t>
            </w:r>
          </w:p>
          <w:p w14:paraId="23891FF7"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Valdyti ir keisti bendrų saugyklų (</w:t>
            </w:r>
            <w:proofErr w:type="spellStart"/>
            <w:r w:rsidRPr="00E75A95">
              <w:rPr>
                <w:rFonts w:asciiTheme="minorHAnsi" w:cstheme="minorHAnsi"/>
                <w:i/>
                <w:iCs/>
                <w:sz w:val="21"/>
                <w:szCs w:val="21"/>
              </w:rPr>
              <w:t>Vaults</w:t>
            </w:r>
            <w:proofErr w:type="spellEnd"/>
            <w:r w:rsidRPr="00E75A95">
              <w:rPr>
                <w:rFonts w:asciiTheme="minorHAnsi" w:cstheme="minorHAnsi"/>
                <w:sz w:val="21"/>
                <w:szCs w:val="21"/>
              </w:rPr>
              <w:t>) teises.</w:t>
            </w:r>
          </w:p>
          <w:p w14:paraId="5E9C0A2A"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Įjungti slaptažodžių sveikatos analizę visiems naudotojams.</w:t>
            </w:r>
          </w:p>
          <w:p w14:paraId="233ED962"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Riboti duomenų bendrinimą su išoriniais naudotojais.</w:t>
            </w:r>
          </w:p>
          <w:p w14:paraId="3D263C33" w14:textId="77777777" w:rsidR="00E75A95" w:rsidRPr="00E75A95" w:rsidRDefault="00E75A95" w:rsidP="00F63E4D">
            <w:pPr>
              <w:spacing w:line="264" w:lineRule="auto"/>
              <w:ind w:firstLine="0"/>
              <w:rPr>
                <w:rFonts w:asciiTheme="minorHAnsi" w:cstheme="minorHAnsi"/>
                <w:sz w:val="21"/>
                <w:szCs w:val="21"/>
                <w:lang w:val="en-US"/>
              </w:rPr>
            </w:pPr>
            <w:r w:rsidRPr="00E75A95">
              <w:rPr>
                <w:rFonts w:asciiTheme="minorHAnsi" w:cstheme="minorHAnsi"/>
                <w:sz w:val="21"/>
                <w:szCs w:val="21"/>
              </w:rPr>
              <w:t>- Turi būti galimybė stebėti užsakytų licencijų kiekį ir jų panaudojimo statusą.</w:t>
            </w:r>
          </w:p>
          <w:p w14:paraId="7EE041D2" w14:textId="77777777" w:rsidR="00E75A95" w:rsidRPr="00E75A95" w:rsidRDefault="00E75A95" w:rsidP="00F63E4D">
            <w:pPr>
              <w:spacing w:line="264" w:lineRule="auto"/>
              <w:ind w:left="32" w:firstLine="0"/>
              <w:rPr>
                <w:rFonts w:asciiTheme="minorHAnsi" w:cstheme="minorHAnsi"/>
                <w:sz w:val="21"/>
                <w:szCs w:val="21"/>
              </w:rPr>
            </w:pPr>
            <w:r w:rsidRPr="00E75A95">
              <w:rPr>
                <w:rFonts w:asciiTheme="minorHAnsi" w:cstheme="minorHAnsi"/>
                <w:sz w:val="21"/>
                <w:szCs w:val="21"/>
              </w:rPr>
              <w:t>- Informacija apie aktyvius naudotojus.</w:t>
            </w:r>
          </w:p>
          <w:p w14:paraId="7C4A188F" w14:textId="77777777" w:rsidR="00E75A95" w:rsidRPr="00E75A95" w:rsidRDefault="00E75A95" w:rsidP="00F63E4D">
            <w:pPr>
              <w:spacing w:line="264" w:lineRule="auto"/>
              <w:ind w:left="32" w:firstLine="0"/>
              <w:rPr>
                <w:rFonts w:asciiTheme="minorHAnsi" w:cstheme="minorHAnsi"/>
                <w:sz w:val="21"/>
                <w:szCs w:val="21"/>
              </w:rPr>
            </w:pPr>
            <w:r w:rsidRPr="00E75A95">
              <w:rPr>
                <w:rFonts w:asciiTheme="minorHAnsi" w:cstheme="minorHAnsi"/>
                <w:sz w:val="21"/>
                <w:szCs w:val="21"/>
              </w:rPr>
              <w:t>- Organizacijos slaptažodžių sveikatos indeksas (bendras), informacija apie organizacijos aplinkoje esančius silpnus, pernaudojamus slaptažodžius.</w:t>
            </w:r>
          </w:p>
          <w:p w14:paraId="419D2F25" w14:textId="77777777" w:rsidR="00E75A95" w:rsidRPr="00E75A95" w:rsidRDefault="00E75A95" w:rsidP="00F63E4D">
            <w:pPr>
              <w:spacing w:line="264" w:lineRule="auto"/>
              <w:ind w:left="32" w:firstLine="0"/>
              <w:rPr>
                <w:rFonts w:asciiTheme="minorHAnsi" w:cstheme="minorHAnsi"/>
                <w:sz w:val="21"/>
                <w:szCs w:val="21"/>
              </w:rPr>
            </w:pPr>
            <w:r w:rsidRPr="00E75A95">
              <w:rPr>
                <w:rFonts w:asciiTheme="minorHAnsi" w:cstheme="minorHAnsi"/>
                <w:sz w:val="21"/>
                <w:szCs w:val="21"/>
              </w:rPr>
              <w:t xml:space="preserve">- Nutekėjusių slaptažodžių kiekis (iš automatizuotos paieškos viešose ar nutekėjusių duomenų bazėse (angl. </w:t>
            </w:r>
            <w:r w:rsidRPr="00E75A95">
              <w:rPr>
                <w:rFonts w:asciiTheme="minorHAnsi" w:cstheme="minorHAnsi"/>
                <w:i/>
                <w:iCs/>
                <w:sz w:val="21"/>
                <w:szCs w:val="21"/>
              </w:rPr>
              <w:t xml:space="preserve">data </w:t>
            </w:r>
            <w:proofErr w:type="spellStart"/>
            <w:r w:rsidRPr="00E75A95">
              <w:rPr>
                <w:rFonts w:asciiTheme="minorHAnsi" w:cstheme="minorHAnsi"/>
                <w:i/>
                <w:iCs/>
                <w:sz w:val="21"/>
                <w:szCs w:val="21"/>
              </w:rPr>
              <w:t>breaches</w:t>
            </w:r>
            <w:proofErr w:type="spellEnd"/>
            <w:r w:rsidRPr="00E75A95">
              <w:rPr>
                <w:rFonts w:asciiTheme="minorHAnsi" w:cstheme="minorHAnsi"/>
                <w:sz w:val="21"/>
                <w:szCs w:val="21"/>
              </w:rPr>
              <w:t>)).</w:t>
            </w:r>
          </w:p>
        </w:tc>
      </w:tr>
      <w:tr w:rsidR="00E75A95" w:rsidRPr="00E75A95" w14:paraId="7D3B0F9C" w14:textId="77777777" w:rsidTr="006C3DB9">
        <w:tc>
          <w:tcPr>
            <w:tcW w:w="562" w:type="dxa"/>
          </w:tcPr>
          <w:p w14:paraId="4A7FCF3F" w14:textId="77777777" w:rsidR="00E75A95" w:rsidRPr="00E75A95" w:rsidRDefault="00E75A95">
            <w:pPr>
              <w:pStyle w:val="Sraopastraipa"/>
              <w:numPr>
                <w:ilvl w:val="0"/>
                <w:numId w:val="14"/>
              </w:numPr>
              <w:spacing w:line="264" w:lineRule="auto"/>
              <w:ind w:left="414" w:firstLine="0"/>
              <w:jc w:val="left"/>
              <w:rPr>
                <w:rFonts w:asciiTheme="minorHAnsi" w:cstheme="minorHAnsi"/>
                <w:sz w:val="21"/>
                <w:szCs w:val="21"/>
              </w:rPr>
            </w:pPr>
          </w:p>
        </w:tc>
        <w:tc>
          <w:tcPr>
            <w:tcW w:w="2268" w:type="dxa"/>
          </w:tcPr>
          <w:p w14:paraId="243E7496" w14:textId="77777777" w:rsidR="00E75A95" w:rsidRPr="00E75A95" w:rsidRDefault="00E75A95" w:rsidP="006C3DB9">
            <w:pPr>
              <w:spacing w:line="264" w:lineRule="auto"/>
              <w:ind w:firstLine="0"/>
              <w:jc w:val="left"/>
              <w:rPr>
                <w:rFonts w:asciiTheme="minorHAnsi" w:cstheme="minorHAnsi"/>
                <w:sz w:val="21"/>
                <w:szCs w:val="21"/>
              </w:rPr>
            </w:pPr>
            <w:r w:rsidRPr="00E75A95">
              <w:rPr>
                <w:rFonts w:asciiTheme="minorHAnsi" w:cstheme="minorHAnsi"/>
                <w:sz w:val="21"/>
                <w:szCs w:val="21"/>
              </w:rPr>
              <w:t>Slaptažodžių bendrinimas ir valdymas</w:t>
            </w:r>
          </w:p>
        </w:tc>
        <w:tc>
          <w:tcPr>
            <w:tcW w:w="7513" w:type="dxa"/>
          </w:tcPr>
          <w:p w14:paraId="0B0B6A06"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Naudotojai turi turėti galimybę įrašus saugoti privačiuose arba bendrinamuose aplankuose. </w:t>
            </w:r>
          </w:p>
          <w:p w14:paraId="4FEF1F40"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Galimybė valdyti bendrinimą tarp komandos narių organizacijos ribose.</w:t>
            </w:r>
          </w:p>
          <w:p w14:paraId="238EC77F"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Duomenų tipų palaikymas: slaptažodžiai, saugūs užrašai, mokėjimo kortelės.</w:t>
            </w:r>
          </w:p>
          <w:p w14:paraId="37882688"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Slaptažodžių sveikatos analizatorius (</w:t>
            </w:r>
            <w:proofErr w:type="spellStart"/>
            <w:r w:rsidRPr="00E75A95">
              <w:rPr>
                <w:rFonts w:asciiTheme="minorHAnsi" w:cstheme="minorHAnsi"/>
                <w:i/>
                <w:iCs/>
                <w:sz w:val="21"/>
                <w:szCs w:val="21"/>
              </w:rPr>
              <w:t>Password</w:t>
            </w:r>
            <w:proofErr w:type="spellEnd"/>
            <w:r w:rsidRPr="00E75A95">
              <w:rPr>
                <w:rFonts w:asciiTheme="minorHAnsi" w:cstheme="minorHAnsi"/>
                <w:i/>
                <w:iCs/>
                <w:sz w:val="21"/>
                <w:szCs w:val="21"/>
              </w:rPr>
              <w:t xml:space="preserve"> </w:t>
            </w:r>
            <w:proofErr w:type="spellStart"/>
            <w:r w:rsidRPr="00E75A95">
              <w:rPr>
                <w:rFonts w:asciiTheme="minorHAnsi" w:cstheme="minorHAnsi"/>
                <w:i/>
                <w:iCs/>
                <w:sz w:val="21"/>
                <w:szCs w:val="21"/>
              </w:rPr>
              <w:t>Health</w:t>
            </w:r>
            <w:proofErr w:type="spellEnd"/>
            <w:r w:rsidRPr="00E75A95">
              <w:rPr>
                <w:rFonts w:asciiTheme="minorHAnsi" w:cstheme="minorHAnsi"/>
                <w:sz w:val="21"/>
                <w:szCs w:val="21"/>
              </w:rPr>
              <w:t>) su silpnų, pasikartojančių ar nutekėjusių slaptažodžių identifikavimu.</w:t>
            </w:r>
          </w:p>
        </w:tc>
      </w:tr>
      <w:tr w:rsidR="00E75A95" w:rsidRPr="00E75A95" w14:paraId="78E6A9ED" w14:textId="77777777" w:rsidTr="006C3DB9">
        <w:tc>
          <w:tcPr>
            <w:tcW w:w="562" w:type="dxa"/>
          </w:tcPr>
          <w:p w14:paraId="5DD2DC90" w14:textId="77777777" w:rsidR="00E75A95" w:rsidRPr="00E75A95" w:rsidRDefault="00E75A95">
            <w:pPr>
              <w:pStyle w:val="Sraopastraipa"/>
              <w:numPr>
                <w:ilvl w:val="0"/>
                <w:numId w:val="14"/>
              </w:numPr>
              <w:spacing w:line="264" w:lineRule="auto"/>
              <w:ind w:left="414" w:firstLine="0"/>
              <w:jc w:val="left"/>
              <w:rPr>
                <w:rFonts w:asciiTheme="minorHAnsi" w:cstheme="minorHAnsi"/>
                <w:sz w:val="21"/>
                <w:szCs w:val="21"/>
              </w:rPr>
            </w:pPr>
          </w:p>
        </w:tc>
        <w:tc>
          <w:tcPr>
            <w:tcW w:w="2268" w:type="dxa"/>
          </w:tcPr>
          <w:p w14:paraId="7D647B1E" w14:textId="77777777" w:rsidR="00E75A95" w:rsidRPr="00E75A95" w:rsidRDefault="00E75A95" w:rsidP="006C3DB9">
            <w:pPr>
              <w:spacing w:line="264" w:lineRule="auto"/>
              <w:ind w:firstLine="0"/>
              <w:jc w:val="left"/>
              <w:rPr>
                <w:rFonts w:asciiTheme="minorHAnsi" w:cstheme="minorHAnsi"/>
                <w:sz w:val="21"/>
                <w:szCs w:val="21"/>
              </w:rPr>
            </w:pPr>
            <w:r w:rsidRPr="00E75A95">
              <w:rPr>
                <w:rFonts w:asciiTheme="minorHAnsi" w:cstheme="minorHAnsi"/>
                <w:sz w:val="21"/>
                <w:szCs w:val="21"/>
              </w:rPr>
              <w:t>Kitas privalomas funkcionalumas</w:t>
            </w:r>
          </w:p>
        </w:tc>
        <w:tc>
          <w:tcPr>
            <w:tcW w:w="7513" w:type="dxa"/>
          </w:tcPr>
          <w:p w14:paraId="12D422F1"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Galimybė blokuoti prisijungimus iš nesankcionuotų vietovių per IP filtravimą.</w:t>
            </w:r>
          </w:p>
          <w:p w14:paraId="6F4D2089"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Slaptažodžių politikos nustatymas (</w:t>
            </w:r>
            <w:proofErr w:type="spellStart"/>
            <w:r w:rsidRPr="00E75A95">
              <w:rPr>
                <w:rFonts w:asciiTheme="minorHAnsi" w:cstheme="minorHAnsi"/>
                <w:i/>
                <w:iCs/>
                <w:sz w:val="21"/>
                <w:szCs w:val="21"/>
              </w:rPr>
              <w:t>Password</w:t>
            </w:r>
            <w:proofErr w:type="spellEnd"/>
            <w:r w:rsidRPr="00E75A95">
              <w:rPr>
                <w:rFonts w:asciiTheme="minorHAnsi" w:cstheme="minorHAnsi"/>
                <w:i/>
                <w:iCs/>
                <w:sz w:val="21"/>
                <w:szCs w:val="21"/>
              </w:rPr>
              <w:t xml:space="preserve"> </w:t>
            </w:r>
            <w:proofErr w:type="spellStart"/>
            <w:r w:rsidRPr="00E75A95">
              <w:rPr>
                <w:rFonts w:asciiTheme="minorHAnsi" w:cstheme="minorHAnsi"/>
                <w:i/>
                <w:iCs/>
                <w:sz w:val="21"/>
                <w:szCs w:val="21"/>
              </w:rPr>
              <w:t>Policy</w:t>
            </w:r>
            <w:proofErr w:type="spellEnd"/>
            <w:r w:rsidRPr="00E75A95">
              <w:rPr>
                <w:rFonts w:asciiTheme="minorHAnsi" w:cstheme="minorHAnsi"/>
                <w:sz w:val="21"/>
                <w:szCs w:val="21"/>
              </w:rPr>
              <w:t>), su galimybę kontroliuoti ilgį, privalomą simbolių, skaičių, mažųjų ir didžiųjų raidžių kiekį slaptažodyje.</w:t>
            </w:r>
          </w:p>
          <w:p w14:paraId="7CE60F51"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Duomenų eksportavimo leidimas/blokavimas.</w:t>
            </w:r>
          </w:p>
          <w:p w14:paraId="20E697D4"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Automatizuotas saugyklos užrakinimas pagal įrenginio neaktyvumą (</w:t>
            </w:r>
            <w:proofErr w:type="spellStart"/>
            <w:r w:rsidRPr="00E75A95">
              <w:rPr>
                <w:rFonts w:asciiTheme="minorHAnsi" w:cstheme="minorHAnsi"/>
                <w:i/>
                <w:iCs/>
                <w:sz w:val="21"/>
                <w:szCs w:val="21"/>
              </w:rPr>
              <w:t>Autolock</w:t>
            </w:r>
            <w:proofErr w:type="spellEnd"/>
            <w:r w:rsidRPr="00E75A95">
              <w:rPr>
                <w:rFonts w:asciiTheme="minorHAnsi" w:cstheme="minorHAnsi"/>
                <w:sz w:val="21"/>
                <w:szCs w:val="21"/>
              </w:rPr>
              <w:t>).</w:t>
            </w:r>
          </w:p>
          <w:p w14:paraId="495B6E2A"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Galimybė naudoti sistemą kaip 2FA generatorių.</w:t>
            </w:r>
          </w:p>
          <w:p w14:paraId="539E2C68"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Audito žurnalai ir veiksmų ataskaitos.</w:t>
            </w:r>
          </w:p>
          <w:p w14:paraId="761A61E0"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xml:space="preserve">- Sistema turi turėti žiniatinklio slaptažodžių užpildymui skirtą įskiepį. Įskiepis turi leisti naudotis sistemoje išsaugotais prisijungimo duomenimis, jais užpildyti prisijungimo laukus naršyklėse, sukurti naujus ar atnaujinti esamus įrašus. Įskiepis turi veikti nemažiau kaip šiose naršyklėse: Chrome, </w:t>
            </w:r>
            <w:proofErr w:type="spellStart"/>
            <w:r w:rsidRPr="00E75A95">
              <w:rPr>
                <w:rFonts w:asciiTheme="minorHAnsi" w:cstheme="minorHAnsi"/>
                <w:sz w:val="21"/>
                <w:szCs w:val="21"/>
              </w:rPr>
              <w:t>Edge</w:t>
            </w:r>
            <w:proofErr w:type="spellEnd"/>
            <w:r w:rsidRPr="00E75A95">
              <w:rPr>
                <w:rFonts w:asciiTheme="minorHAnsi" w:cstheme="minorHAnsi"/>
                <w:sz w:val="21"/>
                <w:szCs w:val="21"/>
              </w:rPr>
              <w:t>, Firefox, Safari, Opera.</w:t>
            </w:r>
          </w:p>
          <w:p w14:paraId="6D29D53E"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Galimybė naudotojo paskyrą greitai išjungti arba pašalinti visus duomenis.</w:t>
            </w:r>
          </w:p>
        </w:tc>
      </w:tr>
      <w:tr w:rsidR="00E75A95" w:rsidRPr="00E75A95" w14:paraId="7724D7C2" w14:textId="77777777" w:rsidTr="006C3DB9">
        <w:tc>
          <w:tcPr>
            <w:tcW w:w="562" w:type="dxa"/>
          </w:tcPr>
          <w:p w14:paraId="4411D36C" w14:textId="77777777" w:rsidR="00E75A95" w:rsidRPr="00E75A95" w:rsidRDefault="00E75A95">
            <w:pPr>
              <w:pStyle w:val="Sraopastraipa"/>
              <w:numPr>
                <w:ilvl w:val="0"/>
                <w:numId w:val="14"/>
              </w:numPr>
              <w:spacing w:line="264" w:lineRule="auto"/>
              <w:ind w:left="414" w:firstLine="0"/>
              <w:jc w:val="left"/>
              <w:rPr>
                <w:rFonts w:asciiTheme="minorHAnsi" w:cstheme="minorHAnsi"/>
                <w:sz w:val="21"/>
                <w:szCs w:val="21"/>
              </w:rPr>
            </w:pPr>
          </w:p>
        </w:tc>
        <w:tc>
          <w:tcPr>
            <w:tcW w:w="2268" w:type="dxa"/>
          </w:tcPr>
          <w:p w14:paraId="7AE8A67B" w14:textId="77777777" w:rsidR="00E75A95" w:rsidRPr="00E75A95" w:rsidRDefault="00E75A95" w:rsidP="006C3DB9">
            <w:pPr>
              <w:spacing w:line="264" w:lineRule="auto"/>
              <w:ind w:firstLine="0"/>
              <w:jc w:val="left"/>
              <w:rPr>
                <w:rFonts w:asciiTheme="minorHAnsi" w:cstheme="minorHAnsi"/>
                <w:sz w:val="21"/>
                <w:szCs w:val="21"/>
              </w:rPr>
            </w:pPr>
            <w:r w:rsidRPr="00E75A95">
              <w:rPr>
                <w:rFonts w:asciiTheme="minorHAnsi" w:cstheme="minorHAnsi"/>
                <w:sz w:val="21"/>
                <w:szCs w:val="21"/>
              </w:rPr>
              <w:t>Diegimo metodai</w:t>
            </w:r>
          </w:p>
        </w:tc>
        <w:tc>
          <w:tcPr>
            <w:tcW w:w="7513" w:type="dxa"/>
          </w:tcPr>
          <w:p w14:paraId="4A47AB21"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xml:space="preserve">- Sprendimas turi būti pagrįstas </w:t>
            </w:r>
            <w:proofErr w:type="spellStart"/>
            <w:r w:rsidRPr="00E75A95">
              <w:rPr>
                <w:rFonts w:asciiTheme="minorHAnsi" w:cstheme="minorHAnsi"/>
                <w:sz w:val="21"/>
                <w:szCs w:val="21"/>
              </w:rPr>
              <w:t>SaaS</w:t>
            </w:r>
            <w:proofErr w:type="spellEnd"/>
            <w:r w:rsidRPr="00E75A95">
              <w:rPr>
                <w:rFonts w:asciiTheme="minorHAnsi" w:cstheme="minorHAnsi"/>
                <w:sz w:val="21"/>
                <w:szCs w:val="21"/>
              </w:rPr>
              <w:t xml:space="preserve"> (</w:t>
            </w:r>
            <w:proofErr w:type="spellStart"/>
            <w:r w:rsidRPr="00E75A95">
              <w:rPr>
                <w:rFonts w:asciiTheme="minorHAnsi" w:cstheme="minorHAnsi"/>
                <w:i/>
                <w:iCs/>
                <w:sz w:val="21"/>
                <w:szCs w:val="21"/>
              </w:rPr>
              <w:t>Software</w:t>
            </w:r>
            <w:proofErr w:type="spellEnd"/>
            <w:r w:rsidRPr="00E75A95">
              <w:rPr>
                <w:rFonts w:asciiTheme="minorHAnsi" w:cstheme="minorHAnsi"/>
                <w:i/>
                <w:iCs/>
                <w:sz w:val="21"/>
                <w:szCs w:val="21"/>
              </w:rPr>
              <w:t xml:space="preserve"> </w:t>
            </w:r>
            <w:proofErr w:type="spellStart"/>
            <w:r w:rsidRPr="00E75A95">
              <w:rPr>
                <w:rFonts w:asciiTheme="minorHAnsi" w:cstheme="minorHAnsi"/>
                <w:i/>
                <w:iCs/>
                <w:sz w:val="21"/>
                <w:szCs w:val="21"/>
              </w:rPr>
              <w:t>as</w:t>
            </w:r>
            <w:proofErr w:type="spellEnd"/>
            <w:r w:rsidRPr="00E75A95">
              <w:rPr>
                <w:rFonts w:asciiTheme="minorHAnsi" w:cstheme="minorHAnsi"/>
                <w:i/>
                <w:iCs/>
                <w:sz w:val="21"/>
                <w:szCs w:val="21"/>
              </w:rPr>
              <w:t xml:space="preserve"> a </w:t>
            </w:r>
            <w:proofErr w:type="spellStart"/>
            <w:r w:rsidRPr="00E75A95">
              <w:rPr>
                <w:rFonts w:asciiTheme="minorHAnsi" w:cstheme="minorHAnsi"/>
                <w:i/>
                <w:iCs/>
                <w:sz w:val="21"/>
                <w:szCs w:val="21"/>
              </w:rPr>
              <w:t>Service</w:t>
            </w:r>
            <w:proofErr w:type="spellEnd"/>
            <w:r w:rsidRPr="00E75A95">
              <w:rPr>
                <w:rFonts w:asciiTheme="minorHAnsi" w:cstheme="minorHAnsi"/>
                <w:sz w:val="21"/>
                <w:szCs w:val="21"/>
              </w:rPr>
              <w:t>) modeliu.</w:t>
            </w:r>
          </w:p>
          <w:p w14:paraId="3A7CE0F0"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Nereikalaujantis vietinio serverio ar infrastruktūros diegimo.</w:t>
            </w:r>
          </w:p>
          <w:p w14:paraId="63CE29C2"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Privalo būti prieinamas tiek per žiniatinklio naršyklę, tiek per mobiliąją programėlę.</w:t>
            </w:r>
          </w:p>
        </w:tc>
      </w:tr>
      <w:tr w:rsidR="00E75A95" w:rsidRPr="00E75A95" w14:paraId="5C91B2F2" w14:textId="77777777" w:rsidTr="006C3DB9">
        <w:tc>
          <w:tcPr>
            <w:tcW w:w="562" w:type="dxa"/>
          </w:tcPr>
          <w:p w14:paraId="5B7616F9" w14:textId="77777777" w:rsidR="00E75A95" w:rsidRPr="00E75A95" w:rsidRDefault="00E75A95">
            <w:pPr>
              <w:pStyle w:val="Sraopastraipa"/>
              <w:numPr>
                <w:ilvl w:val="0"/>
                <w:numId w:val="14"/>
              </w:numPr>
              <w:spacing w:line="264" w:lineRule="auto"/>
              <w:ind w:left="414" w:firstLine="0"/>
              <w:jc w:val="left"/>
              <w:rPr>
                <w:rFonts w:asciiTheme="minorHAnsi" w:cstheme="minorHAnsi"/>
                <w:sz w:val="21"/>
                <w:szCs w:val="21"/>
              </w:rPr>
            </w:pPr>
          </w:p>
        </w:tc>
        <w:tc>
          <w:tcPr>
            <w:tcW w:w="2268" w:type="dxa"/>
          </w:tcPr>
          <w:p w14:paraId="5C5C4511" w14:textId="77777777" w:rsidR="00E75A95" w:rsidRPr="00E75A95" w:rsidRDefault="00E75A95" w:rsidP="006C3DB9">
            <w:pPr>
              <w:spacing w:line="264" w:lineRule="auto"/>
              <w:ind w:firstLine="0"/>
              <w:jc w:val="left"/>
              <w:rPr>
                <w:rFonts w:asciiTheme="minorHAnsi" w:cstheme="minorHAnsi"/>
                <w:sz w:val="21"/>
                <w:szCs w:val="21"/>
              </w:rPr>
            </w:pPr>
            <w:r w:rsidRPr="00E75A95">
              <w:rPr>
                <w:rFonts w:asciiTheme="minorHAnsi" w:cstheme="minorHAnsi"/>
                <w:sz w:val="21"/>
                <w:szCs w:val="21"/>
              </w:rPr>
              <w:t>Techninės pagalbos reikalavimai</w:t>
            </w:r>
          </w:p>
        </w:tc>
        <w:tc>
          <w:tcPr>
            <w:tcW w:w="7513" w:type="dxa"/>
          </w:tcPr>
          <w:p w14:paraId="5AD28B9E"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Tiekėjas turi teikti pagalbą darbo dienomis Perkančios organizacijos darbo valandomis lietuvių kalba.</w:t>
            </w:r>
          </w:p>
          <w:p w14:paraId="5A43228F"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xml:space="preserve">- Tiekėjas turi suteikti ne mažiau kaip </w:t>
            </w:r>
            <w:r w:rsidRPr="00E75A95">
              <w:rPr>
                <w:rFonts w:asciiTheme="minorHAnsi" w:cstheme="minorHAnsi"/>
                <w:sz w:val="21"/>
                <w:szCs w:val="21"/>
                <w:lang w:val="en-US"/>
              </w:rPr>
              <w:t>4</w:t>
            </w:r>
            <w:r w:rsidRPr="00E75A95">
              <w:rPr>
                <w:rFonts w:asciiTheme="minorHAnsi" w:cstheme="minorHAnsi"/>
                <w:sz w:val="21"/>
                <w:szCs w:val="21"/>
              </w:rPr>
              <w:t xml:space="preserve"> val. konsultacijų diegimo ir konfigūravimo klausimais po licencijų aktyvavimo.</w:t>
            </w:r>
          </w:p>
        </w:tc>
      </w:tr>
      <w:tr w:rsidR="00E75A95" w:rsidRPr="00E75A95" w14:paraId="07C4EE97" w14:textId="77777777" w:rsidTr="006C3DB9">
        <w:tc>
          <w:tcPr>
            <w:tcW w:w="562" w:type="dxa"/>
          </w:tcPr>
          <w:p w14:paraId="5C8AD670" w14:textId="77777777" w:rsidR="00E75A95" w:rsidRPr="00E75A95" w:rsidRDefault="00E75A95">
            <w:pPr>
              <w:pStyle w:val="Sraopastraipa"/>
              <w:numPr>
                <w:ilvl w:val="0"/>
                <w:numId w:val="14"/>
              </w:numPr>
              <w:spacing w:line="264" w:lineRule="auto"/>
              <w:ind w:left="414" w:firstLine="0"/>
              <w:jc w:val="left"/>
              <w:rPr>
                <w:rFonts w:asciiTheme="minorHAnsi" w:cstheme="minorHAnsi"/>
                <w:sz w:val="21"/>
                <w:szCs w:val="21"/>
              </w:rPr>
            </w:pPr>
          </w:p>
        </w:tc>
        <w:tc>
          <w:tcPr>
            <w:tcW w:w="2268" w:type="dxa"/>
          </w:tcPr>
          <w:p w14:paraId="55516F70" w14:textId="77777777" w:rsidR="00E75A95" w:rsidRPr="00E75A95" w:rsidRDefault="00E75A95" w:rsidP="006C3DB9">
            <w:pPr>
              <w:spacing w:line="264" w:lineRule="auto"/>
              <w:ind w:firstLine="0"/>
              <w:jc w:val="left"/>
              <w:rPr>
                <w:rFonts w:asciiTheme="minorHAnsi" w:cstheme="minorHAnsi"/>
                <w:sz w:val="21"/>
                <w:szCs w:val="21"/>
              </w:rPr>
            </w:pPr>
            <w:r w:rsidRPr="00E75A95">
              <w:rPr>
                <w:rFonts w:asciiTheme="minorHAnsi" w:cstheme="minorHAnsi"/>
                <w:sz w:val="21"/>
                <w:szCs w:val="21"/>
              </w:rPr>
              <w:t>Minimalūs dokumentacijos reikalavimai</w:t>
            </w:r>
          </w:p>
        </w:tc>
        <w:tc>
          <w:tcPr>
            <w:tcW w:w="7513" w:type="dxa"/>
          </w:tcPr>
          <w:p w14:paraId="302CF2FB"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Turi būti pateikta oficiali dokumentacija lietuvių arba anglų kalba.</w:t>
            </w:r>
          </w:p>
          <w:p w14:paraId="4772521D"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Dokumentacija turi apimti įdiegimą, naudojimą, administravimą, atkūrimo procedūras.</w:t>
            </w:r>
          </w:p>
        </w:tc>
      </w:tr>
      <w:tr w:rsidR="00E75A95" w:rsidRPr="00E75A95" w14:paraId="22139134" w14:textId="77777777" w:rsidTr="006C3DB9">
        <w:tc>
          <w:tcPr>
            <w:tcW w:w="562" w:type="dxa"/>
          </w:tcPr>
          <w:p w14:paraId="2901D858" w14:textId="77777777" w:rsidR="00E75A95" w:rsidRPr="00E75A95" w:rsidRDefault="00E75A95">
            <w:pPr>
              <w:pStyle w:val="Sraopastraipa"/>
              <w:numPr>
                <w:ilvl w:val="0"/>
                <w:numId w:val="14"/>
              </w:numPr>
              <w:spacing w:line="264" w:lineRule="auto"/>
              <w:ind w:left="414" w:firstLine="0"/>
              <w:jc w:val="left"/>
              <w:rPr>
                <w:rFonts w:asciiTheme="minorHAnsi" w:cstheme="minorHAnsi"/>
                <w:sz w:val="21"/>
                <w:szCs w:val="21"/>
              </w:rPr>
            </w:pPr>
          </w:p>
        </w:tc>
        <w:tc>
          <w:tcPr>
            <w:tcW w:w="2268" w:type="dxa"/>
          </w:tcPr>
          <w:p w14:paraId="46D5785E" w14:textId="77777777" w:rsidR="00E75A95" w:rsidRPr="00E75A95" w:rsidRDefault="00E75A95" w:rsidP="006C3DB9">
            <w:pPr>
              <w:spacing w:line="264" w:lineRule="auto"/>
              <w:ind w:firstLine="0"/>
              <w:jc w:val="left"/>
              <w:rPr>
                <w:rFonts w:asciiTheme="minorHAnsi" w:cstheme="minorHAnsi"/>
                <w:sz w:val="21"/>
                <w:szCs w:val="21"/>
              </w:rPr>
            </w:pPr>
            <w:r w:rsidRPr="00E75A95">
              <w:rPr>
                <w:rFonts w:asciiTheme="minorHAnsi" w:cstheme="minorHAnsi"/>
                <w:sz w:val="21"/>
                <w:szCs w:val="21"/>
              </w:rPr>
              <w:t>Licencijavimo sąlygos</w:t>
            </w:r>
          </w:p>
        </w:tc>
        <w:tc>
          <w:tcPr>
            <w:tcW w:w="7513" w:type="dxa"/>
          </w:tcPr>
          <w:p w14:paraId="0677842C"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Licencija turi būti suteikiama visam naudojimo laikotarpiui be papildomų mokesčių už atnaujinimus.</w:t>
            </w:r>
          </w:p>
          <w:p w14:paraId="32162D2E"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Licencijos turi būti perkeliamo pobūdžio (nepririštos prie konkretaus įrenginio).</w:t>
            </w:r>
          </w:p>
          <w:p w14:paraId="17D00319"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 Turi būti galimybė perkelti licenciją tarp naudotojų be papildomo aktyvavimo rakto.</w:t>
            </w:r>
          </w:p>
        </w:tc>
      </w:tr>
      <w:tr w:rsidR="00E75A95" w:rsidRPr="00E75A95" w14:paraId="5415F515" w14:textId="77777777" w:rsidTr="006C3DB9">
        <w:tc>
          <w:tcPr>
            <w:tcW w:w="562" w:type="dxa"/>
          </w:tcPr>
          <w:p w14:paraId="63B6376E" w14:textId="77777777" w:rsidR="00E75A95" w:rsidRPr="00E75A95" w:rsidRDefault="00E75A95">
            <w:pPr>
              <w:pStyle w:val="Sraopastraipa"/>
              <w:numPr>
                <w:ilvl w:val="0"/>
                <w:numId w:val="14"/>
              </w:numPr>
              <w:spacing w:line="264" w:lineRule="auto"/>
              <w:ind w:left="414" w:firstLine="0"/>
              <w:jc w:val="left"/>
              <w:rPr>
                <w:rFonts w:asciiTheme="minorHAnsi" w:cstheme="minorHAnsi"/>
                <w:sz w:val="21"/>
                <w:szCs w:val="21"/>
              </w:rPr>
            </w:pPr>
          </w:p>
        </w:tc>
        <w:tc>
          <w:tcPr>
            <w:tcW w:w="2268" w:type="dxa"/>
          </w:tcPr>
          <w:p w14:paraId="607951FF" w14:textId="77777777" w:rsidR="00E75A95" w:rsidRPr="00E75A95" w:rsidRDefault="00E75A95" w:rsidP="006C3DB9">
            <w:pPr>
              <w:spacing w:line="264" w:lineRule="auto"/>
              <w:ind w:firstLine="0"/>
              <w:jc w:val="left"/>
              <w:rPr>
                <w:rFonts w:asciiTheme="minorHAnsi" w:cstheme="minorHAnsi"/>
                <w:sz w:val="21"/>
                <w:szCs w:val="21"/>
              </w:rPr>
            </w:pPr>
            <w:r w:rsidRPr="00E75A95">
              <w:rPr>
                <w:rFonts w:asciiTheme="minorHAnsi" w:cstheme="minorHAnsi"/>
                <w:sz w:val="21"/>
                <w:szCs w:val="21"/>
              </w:rPr>
              <w:t>Versija</w:t>
            </w:r>
          </w:p>
        </w:tc>
        <w:tc>
          <w:tcPr>
            <w:tcW w:w="7513" w:type="dxa"/>
          </w:tcPr>
          <w:p w14:paraId="294B9814" w14:textId="77777777" w:rsidR="00E75A95" w:rsidRPr="00E75A95" w:rsidRDefault="00E75A95" w:rsidP="00F63E4D">
            <w:pPr>
              <w:spacing w:line="264" w:lineRule="auto"/>
              <w:ind w:firstLine="0"/>
              <w:rPr>
                <w:rFonts w:asciiTheme="minorHAnsi" w:cstheme="minorHAnsi"/>
                <w:sz w:val="21"/>
                <w:szCs w:val="21"/>
              </w:rPr>
            </w:pPr>
            <w:r w:rsidRPr="00E75A95">
              <w:rPr>
                <w:rFonts w:asciiTheme="minorHAnsi" w:cstheme="minorHAnsi"/>
                <w:sz w:val="21"/>
                <w:szCs w:val="21"/>
              </w:rPr>
              <w:t>Turi būti siūloma naujausia, gamintojo oficialiai palaikoma stabili programinės įrangos versija.</w:t>
            </w:r>
          </w:p>
        </w:tc>
      </w:tr>
    </w:tbl>
    <w:bookmarkEnd w:id="32"/>
    <w:p w14:paraId="5D4CF94E" w14:textId="78A012CC" w:rsidR="00CB5907" w:rsidRPr="003277FD" w:rsidRDefault="00CB5907" w:rsidP="00F908A0">
      <w:pPr>
        <w:tabs>
          <w:tab w:val="left" w:pos="810"/>
          <w:tab w:val="left" w:pos="990"/>
        </w:tabs>
        <w:ind w:firstLine="0"/>
        <w:jc w:val="center"/>
        <w:rPr>
          <w:rFonts w:ascii="Arial" w:hAnsi="Arial" w:cs="Arial"/>
        </w:rPr>
      </w:pPr>
      <w:r w:rsidRPr="003277FD">
        <w:rPr>
          <w:rFonts w:ascii="Arial" w:hAnsi="Arial" w:cs="Arial"/>
        </w:rPr>
        <w:t>_____</w:t>
      </w:r>
      <w:r w:rsidR="00F908A0">
        <w:rPr>
          <w:rFonts w:ascii="Arial" w:hAnsi="Arial" w:cs="Arial"/>
        </w:rPr>
        <w:t>__________</w:t>
      </w:r>
      <w:r w:rsidRPr="003277FD">
        <w:rPr>
          <w:rFonts w:ascii="Arial" w:hAnsi="Arial" w:cs="Arial"/>
        </w:rPr>
        <w:t>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40C69BD" w:rsidR="00506996" w:rsidRPr="00060B51"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lastRenderedPageBreak/>
        <w:t xml:space="preserve">Pirkimo sąlygų </w:t>
      </w:r>
      <w:r w:rsidR="00F908A0">
        <w:rPr>
          <w:rFonts w:cstheme="minorHAnsi"/>
        </w:rPr>
        <w:t>4</w:t>
      </w:r>
      <w:r w:rsidRPr="00060B51">
        <w:rPr>
          <w:rFonts w:cstheme="minorHAnsi"/>
        </w:rPr>
        <w:t xml:space="preserve"> priedas „Pasiūlymo forma“</w:t>
      </w:r>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p w14:paraId="133947BE" w14:textId="7F6F027C" w:rsidR="00A52BA0" w:rsidRPr="00194983" w:rsidRDefault="00A52BA0" w:rsidP="00A52BA0">
      <w:pPr>
        <w:spacing w:line="240" w:lineRule="auto"/>
        <w:jc w:val="left"/>
        <w:rPr>
          <w:rStyle w:val="normaltextrun"/>
          <w:rFonts w:cstheme="minorHAnsi"/>
          <w:color w:val="7030A0"/>
          <w:shd w:val="clear" w:color="auto" w:fill="FFFFFF"/>
        </w:rPr>
      </w:pPr>
    </w:p>
    <w:p w14:paraId="79EC2BD6" w14:textId="77777777" w:rsidR="00580AE0" w:rsidRPr="00580AE0" w:rsidRDefault="00580AE0" w:rsidP="00580AE0">
      <w:pPr>
        <w:spacing w:line="240" w:lineRule="auto"/>
        <w:ind w:firstLine="0"/>
        <w:jc w:val="center"/>
        <w:rPr>
          <w:rFonts w:cstheme="minorHAnsi"/>
        </w:rPr>
      </w:pPr>
      <w:r w:rsidRPr="00580AE0">
        <w:rPr>
          <w:rFonts w:cstheme="minorHAnsi"/>
        </w:rPr>
        <w:t>Herbas arba prekių ženklas</w:t>
      </w:r>
    </w:p>
    <w:p w14:paraId="745AA34E" w14:textId="77777777" w:rsidR="00580AE0" w:rsidRPr="00580AE0" w:rsidRDefault="00580AE0" w:rsidP="00580AE0">
      <w:pPr>
        <w:spacing w:line="240" w:lineRule="auto"/>
        <w:ind w:firstLine="0"/>
        <w:jc w:val="center"/>
        <w:rPr>
          <w:rFonts w:cstheme="minorHAnsi"/>
        </w:rPr>
      </w:pPr>
      <w:r w:rsidRPr="00580AE0">
        <w:rPr>
          <w:rFonts w:cstheme="minorHAnsi"/>
        </w:rPr>
        <w:t>(Tiekėjo pavadinimas)</w:t>
      </w:r>
    </w:p>
    <w:p w14:paraId="5437DD32" w14:textId="77777777" w:rsidR="00580AE0" w:rsidRPr="00580AE0" w:rsidRDefault="00580AE0" w:rsidP="00580AE0">
      <w:pPr>
        <w:spacing w:line="240" w:lineRule="auto"/>
        <w:ind w:firstLine="0"/>
        <w:jc w:val="center"/>
        <w:rPr>
          <w:rFonts w:cstheme="minorHAnsi"/>
        </w:rPr>
      </w:pPr>
      <w:r w:rsidRPr="00580AE0">
        <w:rPr>
          <w:rFonts w:cstheme="minorHAnsi"/>
        </w:rPr>
        <w:t>(Juridinio asmens teisinė forma, buveinė, kontaktinė informacija,  pavadinimas, juridinio asmens kodas, pridėtinės vertės mokesčio mokėtojo kodas, jei juridinis asmuo yra pridėtinės vertės mokesčio mokėtojas)</w:t>
      </w:r>
    </w:p>
    <w:p w14:paraId="7E2DBCB9" w14:textId="77777777" w:rsidR="00580AE0" w:rsidRDefault="00580AE0" w:rsidP="00580AE0">
      <w:pPr>
        <w:spacing w:line="240" w:lineRule="auto"/>
        <w:ind w:firstLine="0"/>
        <w:jc w:val="center"/>
        <w:rPr>
          <w:rFonts w:cstheme="minorHAnsi"/>
        </w:rPr>
      </w:pPr>
    </w:p>
    <w:p w14:paraId="458BDBD0" w14:textId="77777777" w:rsidR="00580AE0" w:rsidRPr="00580AE0" w:rsidRDefault="00580AE0" w:rsidP="00580AE0">
      <w:pPr>
        <w:spacing w:line="240" w:lineRule="auto"/>
        <w:ind w:firstLine="0"/>
        <w:jc w:val="center"/>
        <w:rPr>
          <w:rFonts w:cstheme="minorHAnsi"/>
        </w:rPr>
      </w:pPr>
    </w:p>
    <w:p w14:paraId="3BAE052F" w14:textId="77777777" w:rsidR="00580AE0" w:rsidRPr="00580AE0" w:rsidRDefault="00580AE0" w:rsidP="00580AE0">
      <w:pPr>
        <w:spacing w:line="240" w:lineRule="auto"/>
        <w:ind w:firstLine="0"/>
        <w:jc w:val="left"/>
        <w:rPr>
          <w:rFonts w:cstheme="minorHAnsi"/>
        </w:rPr>
      </w:pPr>
      <w:r w:rsidRPr="00580AE0">
        <w:rPr>
          <w:rFonts w:cstheme="minorHAnsi"/>
        </w:rPr>
        <w:t>Valstybės įmonei Žemė ūkio duomenų centras</w:t>
      </w:r>
    </w:p>
    <w:p w14:paraId="1E09BF35" w14:textId="77777777" w:rsidR="00580AE0" w:rsidRPr="00580AE0" w:rsidRDefault="00580AE0" w:rsidP="00580AE0">
      <w:pPr>
        <w:spacing w:line="240" w:lineRule="auto"/>
        <w:ind w:firstLine="0"/>
        <w:jc w:val="center"/>
        <w:rPr>
          <w:rFonts w:cstheme="minorHAnsi"/>
        </w:rPr>
      </w:pPr>
    </w:p>
    <w:p w14:paraId="76F913A4" w14:textId="77777777" w:rsidR="00580AE0" w:rsidRPr="00580AE0" w:rsidRDefault="00580AE0" w:rsidP="00580AE0">
      <w:pPr>
        <w:spacing w:line="240" w:lineRule="auto"/>
        <w:ind w:firstLine="0"/>
        <w:jc w:val="center"/>
        <w:rPr>
          <w:rFonts w:cstheme="minorHAnsi"/>
        </w:rPr>
      </w:pPr>
    </w:p>
    <w:p w14:paraId="3B6A162A" w14:textId="77777777" w:rsidR="005E367D" w:rsidRDefault="00580AE0" w:rsidP="00580AE0">
      <w:pPr>
        <w:spacing w:line="240" w:lineRule="auto"/>
        <w:ind w:firstLine="0"/>
        <w:jc w:val="center"/>
      </w:pPr>
      <w:r w:rsidRPr="00580AE0">
        <w:rPr>
          <w:rFonts w:cstheme="minorHAnsi"/>
          <w:b/>
        </w:rPr>
        <w:t>PASIŪLYMAS</w:t>
      </w:r>
      <w:r w:rsidR="005E367D" w:rsidRPr="005E367D">
        <w:t xml:space="preserve"> </w:t>
      </w:r>
    </w:p>
    <w:p w14:paraId="4C736E0B" w14:textId="5FEB7425" w:rsidR="00580AE0" w:rsidRPr="00580AE0" w:rsidRDefault="005E367D" w:rsidP="00580AE0">
      <w:pPr>
        <w:spacing w:line="240" w:lineRule="auto"/>
        <w:ind w:firstLine="0"/>
        <w:jc w:val="center"/>
        <w:rPr>
          <w:rFonts w:cstheme="minorHAnsi"/>
          <w:b/>
        </w:rPr>
      </w:pPr>
      <w:r w:rsidRPr="005E367D">
        <w:rPr>
          <w:rFonts w:cstheme="minorHAnsi"/>
          <w:b/>
        </w:rPr>
        <w:t xml:space="preserve">DĖL </w:t>
      </w:r>
      <w:r w:rsidR="00A001AD" w:rsidRPr="00A001AD">
        <w:rPr>
          <w:rFonts w:cstheme="minorHAnsi"/>
          <w:b/>
        </w:rPr>
        <w:t>SLAPTAŽODŽIŲ VALDYMO PROGRAMINĖS ĮRANGOS LICENCIJŲ IR JŲ PALAIKYMO PIRKIM</w:t>
      </w:r>
      <w:r w:rsidRPr="005E367D">
        <w:rPr>
          <w:rFonts w:cstheme="minorHAnsi"/>
          <w:b/>
        </w:rPr>
        <w:t>O</w:t>
      </w:r>
    </w:p>
    <w:p w14:paraId="669E2A5C" w14:textId="77777777" w:rsidR="00580AE0" w:rsidRPr="00580AE0" w:rsidRDefault="00580AE0" w:rsidP="00580AE0">
      <w:pPr>
        <w:spacing w:line="240" w:lineRule="auto"/>
        <w:ind w:firstLine="0"/>
        <w:jc w:val="center"/>
        <w:rPr>
          <w:rFonts w:cstheme="minorHAnsi"/>
          <w:b/>
          <w:bCs/>
        </w:rPr>
      </w:pPr>
    </w:p>
    <w:p w14:paraId="5CCC08ED" w14:textId="77777777" w:rsidR="00580AE0" w:rsidRPr="00580AE0" w:rsidRDefault="00580AE0" w:rsidP="00580AE0">
      <w:pPr>
        <w:spacing w:line="240" w:lineRule="auto"/>
        <w:ind w:firstLine="0"/>
        <w:jc w:val="center"/>
        <w:rPr>
          <w:rFonts w:cstheme="minorHAnsi"/>
        </w:rPr>
      </w:pPr>
      <w:r w:rsidRPr="00580AE0">
        <w:rPr>
          <w:rFonts w:cstheme="minorHAnsi"/>
        </w:rPr>
        <w:t>___________________</w:t>
      </w:r>
    </w:p>
    <w:p w14:paraId="1A7F6675" w14:textId="77777777" w:rsidR="00580AE0" w:rsidRPr="00580AE0" w:rsidRDefault="00580AE0" w:rsidP="00580AE0">
      <w:pPr>
        <w:spacing w:line="240" w:lineRule="auto"/>
        <w:ind w:firstLine="0"/>
        <w:jc w:val="center"/>
        <w:rPr>
          <w:rFonts w:cstheme="minorHAnsi"/>
        </w:rPr>
      </w:pPr>
      <w:r w:rsidRPr="00580AE0">
        <w:rPr>
          <w:rFonts w:cstheme="minorHAnsi"/>
        </w:rPr>
        <w:t>(Data)</w:t>
      </w:r>
    </w:p>
    <w:p w14:paraId="248A61BC" w14:textId="77777777" w:rsidR="00580AE0" w:rsidRPr="00580AE0" w:rsidRDefault="00580AE0" w:rsidP="00580AE0">
      <w:pPr>
        <w:spacing w:line="240" w:lineRule="auto"/>
        <w:ind w:firstLine="0"/>
        <w:jc w:val="center"/>
        <w:rPr>
          <w:rFonts w:cstheme="minorHAnsi"/>
        </w:rPr>
      </w:pPr>
      <w:r w:rsidRPr="00580AE0">
        <w:rPr>
          <w:rFonts w:cstheme="minorHAnsi"/>
        </w:rPr>
        <w:t>____________________</w:t>
      </w:r>
    </w:p>
    <w:p w14:paraId="6BD42ADB" w14:textId="77777777" w:rsidR="00580AE0" w:rsidRPr="00580AE0" w:rsidRDefault="00580AE0" w:rsidP="00580AE0">
      <w:pPr>
        <w:spacing w:line="240" w:lineRule="auto"/>
        <w:ind w:firstLine="0"/>
        <w:jc w:val="center"/>
        <w:rPr>
          <w:rFonts w:cstheme="minorHAnsi"/>
        </w:rPr>
      </w:pPr>
      <w:r w:rsidRPr="00580AE0">
        <w:rPr>
          <w:rFonts w:cstheme="minorHAnsi"/>
        </w:rPr>
        <w:t>(Vieta)</w:t>
      </w:r>
    </w:p>
    <w:p w14:paraId="457D114A" w14:textId="77777777" w:rsidR="00580AE0" w:rsidRPr="00580AE0" w:rsidRDefault="00580AE0" w:rsidP="00580AE0">
      <w:pPr>
        <w:spacing w:line="240" w:lineRule="auto"/>
        <w:ind w:firstLine="0"/>
        <w:jc w:val="center"/>
        <w:rPr>
          <w:rFonts w:cstheme="minorHAnsi"/>
        </w:rPr>
      </w:pPr>
    </w:p>
    <w:p w14:paraId="6A0D15ED" w14:textId="77777777" w:rsidR="00580AE0" w:rsidRPr="00580AE0" w:rsidRDefault="00580AE0" w:rsidP="00580AE0">
      <w:pPr>
        <w:spacing w:line="240" w:lineRule="auto"/>
        <w:ind w:firstLine="0"/>
        <w:jc w:val="center"/>
        <w:rPr>
          <w:rFonts w:cstheme="minorHAnsi"/>
        </w:rPr>
      </w:pPr>
    </w:p>
    <w:p w14:paraId="130F2155" w14:textId="77777777" w:rsidR="00580AE0" w:rsidRPr="00580AE0" w:rsidRDefault="00580AE0">
      <w:pPr>
        <w:numPr>
          <w:ilvl w:val="0"/>
          <w:numId w:val="9"/>
        </w:numPr>
        <w:spacing w:line="240" w:lineRule="auto"/>
        <w:jc w:val="center"/>
        <w:rPr>
          <w:rFonts w:cstheme="minorHAnsi"/>
          <w:b/>
          <w:bCs/>
        </w:rPr>
      </w:pPr>
      <w:r w:rsidRPr="00580AE0">
        <w:rPr>
          <w:rFonts w:cstheme="minorHAnsi"/>
          <w:b/>
          <w:bCs/>
        </w:rPr>
        <w:t>INFORMACIJA APIE TIEKĖJĄ</w:t>
      </w:r>
    </w:p>
    <w:p w14:paraId="467E7380" w14:textId="77777777" w:rsidR="00580AE0" w:rsidRPr="00580AE0" w:rsidRDefault="00580AE0" w:rsidP="00580AE0">
      <w:pPr>
        <w:spacing w:line="240" w:lineRule="auto"/>
        <w:ind w:firstLine="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5130"/>
      </w:tblGrid>
      <w:tr w:rsidR="00580AE0" w:rsidRPr="00580AE0" w14:paraId="0BF30F1F"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7C21C31F" w14:textId="77777777" w:rsidR="00580AE0" w:rsidRPr="00580AE0" w:rsidRDefault="00580AE0" w:rsidP="00580AE0">
            <w:pPr>
              <w:spacing w:line="240" w:lineRule="auto"/>
              <w:ind w:firstLine="0"/>
              <w:rPr>
                <w:rFonts w:cstheme="minorHAnsi"/>
                <w:i/>
              </w:rPr>
            </w:pPr>
            <w:r w:rsidRPr="00580AE0">
              <w:rPr>
                <w:rFonts w:cstheme="minorHAnsi"/>
              </w:rPr>
              <w:t xml:space="preserve">Tiekėjo pavadinimas </w:t>
            </w:r>
            <w:r w:rsidRPr="00580AE0">
              <w:rPr>
                <w:rFonts w:cstheme="minorHAnsi"/>
                <w:i/>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3647835C" w14:textId="77777777" w:rsidR="00580AE0" w:rsidRPr="00580AE0" w:rsidRDefault="00580AE0" w:rsidP="00580AE0">
            <w:pPr>
              <w:spacing w:line="240" w:lineRule="auto"/>
              <w:ind w:firstLine="0"/>
              <w:rPr>
                <w:rFonts w:cstheme="minorHAnsi"/>
              </w:rPr>
            </w:pPr>
          </w:p>
          <w:p w14:paraId="70872714" w14:textId="77777777" w:rsidR="00580AE0" w:rsidRPr="00580AE0" w:rsidRDefault="00580AE0" w:rsidP="00580AE0">
            <w:pPr>
              <w:spacing w:line="240" w:lineRule="auto"/>
              <w:ind w:firstLine="0"/>
              <w:rPr>
                <w:rFonts w:cstheme="minorHAnsi"/>
              </w:rPr>
            </w:pPr>
          </w:p>
        </w:tc>
      </w:tr>
      <w:tr w:rsidR="00580AE0" w:rsidRPr="00580AE0" w14:paraId="1635D164"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0697DEA0" w14:textId="77777777" w:rsidR="00580AE0" w:rsidRPr="00580AE0" w:rsidRDefault="00580AE0" w:rsidP="00580AE0">
            <w:pPr>
              <w:spacing w:line="240" w:lineRule="auto"/>
              <w:ind w:firstLine="0"/>
              <w:rPr>
                <w:rFonts w:cstheme="minorHAnsi"/>
              </w:rPr>
            </w:pPr>
            <w:r w:rsidRPr="00580AE0">
              <w:rPr>
                <w:rFonts w:cstheme="minorHAnsi"/>
              </w:rPr>
              <w:t xml:space="preserve">Tiekėjo adresas </w:t>
            </w:r>
            <w:r w:rsidRPr="00580AE0">
              <w:rPr>
                <w:rFonts w:cstheme="minorHAnsi"/>
                <w:i/>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0B4442BF" w14:textId="77777777" w:rsidR="00580AE0" w:rsidRPr="00580AE0" w:rsidRDefault="00580AE0" w:rsidP="00580AE0">
            <w:pPr>
              <w:spacing w:line="240" w:lineRule="auto"/>
              <w:ind w:firstLine="0"/>
              <w:rPr>
                <w:rFonts w:cstheme="minorHAnsi"/>
              </w:rPr>
            </w:pPr>
          </w:p>
          <w:p w14:paraId="54C149B7" w14:textId="77777777" w:rsidR="00580AE0" w:rsidRPr="00580AE0" w:rsidRDefault="00580AE0" w:rsidP="00580AE0">
            <w:pPr>
              <w:spacing w:line="240" w:lineRule="auto"/>
              <w:ind w:firstLine="0"/>
              <w:rPr>
                <w:rFonts w:cstheme="minorHAnsi"/>
              </w:rPr>
            </w:pPr>
          </w:p>
        </w:tc>
      </w:tr>
      <w:tr w:rsidR="00580AE0" w:rsidRPr="00580AE0" w14:paraId="43CDA4A0" w14:textId="77777777" w:rsidTr="00E33197">
        <w:trPr>
          <w:trHeight w:val="372"/>
        </w:trPr>
        <w:tc>
          <w:tcPr>
            <w:tcW w:w="2528" w:type="pct"/>
            <w:tcBorders>
              <w:top w:val="single" w:sz="4" w:space="0" w:color="auto"/>
              <w:left w:val="single" w:sz="4" w:space="0" w:color="auto"/>
              <w:bottom w:val="single" w:sz="4" w:space="0" w:color="auto"/>
              <w:right w:val="single" w:sz="4" w:space="0" w:color="auto"/>
            </w:tcBorders>
            <w:hideMark/>
          </w:tcPr>
          <w:p w14:paraId="29AEAFFD" w14:textId="77777777" w:rsidR="00580AE0" w:rsidRPr="00580AE0" w:rsidRDefault="00580AE0" w:rsidP="00580AE0">
            <w:pPr>
              <w:spacing w:line="240" w:lineRule="auto"/>
              <w:ind w:firstLine="0"/>
              <w:rPr>
                <w:rFonts w:cstheme="minorHAnsi"/>
              </w:rPr>
            </w:pPr>
            <w:r w:rsidRPr="00580AE0">
              <w:rPr>
                <w:rFonts w:cstheme="minorHAnsi"/>
              </w:rPr>
              <w:t xml:space="preserve">Tiekėjų grupės narys, atstovaujantis arba vadovaujantis tiekėjų grupei </w:t>
            </w:r>
            <w:r w:rsidRPr="00580AE0">
              <w:rPr>
                <w:rFonts w:cstheme="minorHAnsi"/>
                <w:i/>
                <w:iCs/>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2DA23B67" w14:textId="77777777" w:rsidR="00580AE0" w:rsidRPr="00580AE0" w:rsidRDefault="00580AE0" w:rsidP="00580AE0">
            <w:pPr>
              <w:spacing w:line="240" w:lineRule="auto"/>
              <w:ind w:firstLine="0"/>
              <w:rPr>
                <w:rFonts w:cstheme="minorHAnsi"/>
              </w:rPr>
            </w:pPr>
          </w:p>
        </w:tc>
      </w:tr>
      <w:tr w:rsidR="00580AE0" w:rsidRPr="00580AE0" w14:paraId="77714FC3"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43316F88" w14:textId="77777777" w:rsidR="00580AE0" w:rsidRPr="00580AE0" w:rsidRDefault="00580AE0" w:rsidP="00580AE0">
            <w:pPr>
              <w:spacing w:line="240" w:lineRule="auto"/>
              <w:ind w:firstLine="0"/>
              <w:rPr>
                <w:rFonts w:cstheme="minorHAnsi"/>
              </w:rPr>
            </w:pPr>
            <w:r w:rsidRPr="00580AE0">
              <w:rPr>
                <w:rFonts w:cstheme="minorHAnsi"/>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5A909357" w14:textId="77777777" w:rsidR="00580AE0" w:rsidRPr="00580AE0" w:rsidRDefault="00580AE0" w:rsidP="00580AE0">
            <w:pPr>
              <w:spacing w:line="240" w:lineRule="auto"/>
              <w:ind w:firstLine="0"/>
              <w:rPr>
                <w:rFonts w:cstheme="minorHAnsi"/>
              </w:rPr>
            </w:pPr>
          </w:p>
        </w:tc>
      </w:tr>
      <w:tr w:rsidR="00580AE0" w:rsidRPr="00580AE0" w14:paraId="4BAFDE18"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510DDFE7" w14:textId="77777777" w:rsidR="00580AE0" w:rsidRPr="00580AE0" w:rsidRDefault="00580AE0" w:rsidP="00580AE0">
            <w:pPr>
              <w:spacing w:line="240" w:lineRule="auto"/>
              <w:ind w:firstLine="0"/>
              <w:rPr>
                <w:rFonts w:cstheme="minorHAnsi"/>
              </w:rPr>
            </w:pPr>
            <w:r w:rsidRPr="00580AE0">
              <w:rPr>
                <w:rFonts w:cstheme="minorHAnsi"/>
              </w:rPr>
              <w:t>Telefono numeris</w:t>
            </w:r>
          </w:p>
        </w:tc>
        <w:tc>
          <w:tcPr>
            <w:tcW w:w="2472" w:type="pct"/>
            <w:tcBorders>
              <w:top w:val="single" w:sz="4" w:space="0" w:color="auto"/>
              <w:left w:val="single" w:sz="4" w:space="0" w:color="auto"/>
              <w:bottom w:val="single" w:sz="4" w:space="0" w:color="auto"/>
              <w:right w:val="single" w:sz="4" w:space="0" w:color="auto"/>
            </w:tcBorders>
          </w:tcPr>
          <w:p w14:paraId="1C5388B2" w14:textId="77777777" w:rsidR="00580AE0" w:rsidRPr="00580AE0" w:rsidRDefault="00580AE0" w:rsidP="00580AE0">
            <w:pPr>
              <w:spacing w:line="240" w:lineRule="auto"/>
              <w:ind w:firstLine="0"/>
              <w:rPr>
                <w:rFonts w:cstheme="minorHAnsi"/>
              </w:rPr>
            </w:pPr>
          </w:p>
        </w:tc>
      </w:tr>
      <w:tr w:rsidR="00580AE0" w:rsidRPr="00580AE0" w14:paraId="10FC0FB8"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34E818DC" w14:textId="77777777" w:rsidR="00580AE0" w:rsidRPr="00580AE0" w:rsidRDefault="00580AE0" w:rsidP="00580AE0">
            <w:pPr>
              <w:spacing w:line="240" w:lineRule="auto"/>
              <w:ind w:firstLine="0"/>
              <w:rPr>
                <w:rFonts w:cstheme="minorHAnsi"/>
              </w:rPr>
            </w:pPr>
            <w:r w:rsidRPr="00580AE0">
              <w:rPr>
                <w:rFonts w:cstheme="minorHAnsi"/>
              </w:rPr>
              <w:t>Fakso numeris</w:t>
            </w:r>
          </w:p>
        </w:tc>
        <w:tc>
          <w:tcPr>
            <w:tcW w:w="2472" w:type="pct"/>
            <w:tcBorders>
              <w:top w:val="single" w:sz="4" w:space="0" w:color="auto"/>
              <w:left w:val="single" w:sz="4" w:space="0" w:color="auto"/>
              <w:bottom w:val="single" w:sz="4" w:space="0" w:color="auto"/>
              <w:right w:val="single" w:sz="4" w:space="0" w:color="auto"/>
            </w:tcBorders>
          </w:tcPr>
          <w:p w14:paraId="470E771B" w14:textId="77777777" w:rsidR="00580AE0" w:rsidRPr="00580AE0" w:rsidRDefault="00580AE0" w:rsidP="00580AE0">
            <w:pPr>
              <w:spacing w:line="240" w:lineRule="auto"/>
              <w:ind w:firstLine="0"/>
              <w:rPr>
                <w:rFonts w:cstheme="minorHAnsi"/>
              </w:rPr>
            </w:pPr>
          </w:p>
        </w:tc>
      </w:tr>
      <w:tr w:rsidR="00580AE0" w:rsidRPr="00580AE0" w14:paraId="6C0EC104"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30F3AF35" w14:textId="77777777" w:rsidR="00580AE0" w:rsidRPr="00580AE0" w:rsidRDefault="00580AE0" w:rsidP="00580AE0">
            <w:pPr>
              <w:spacing w:line="240" w:lineRule="auto"/>
              <w:ind w:firstLine="0"/>
              <w:rPr>
                <w:rFonts w:cstheme="minorHAnsi"/>
              </w:rPr>
            </w:pPr>
            <w:r w:rsidRPr="00580AE0">
              <w:rPr>
                <w:rFonts w:cstheme="minorHAnsi"/>
              </w:rPr>
              <w:t>El. pašto adresas</w:t>
            </w:r>
          </w:p>
        </w:tc>
        <w:tc>
          <w:tcPr>
            <w:tcW w:w="2472" w:type="pct"/>
            <w:tcBorders>
              <w:top w:val="single" w:sz="4" w:space="0" w:color="auto"/>
              <w:left w:val="single" w:sz="4" w:space="0" w:color="auto"/>
              <w:bottom w:val="single" w:sz="4" w:space="0" w:color="auto"/>
              <w:right w:val="single" w:sz="4" w:space="0" w:color="auto"/>
            </w:tcBorders>
          </w:tcPr>
          <w:p w14:paraId="0F9541EC" w14:textId="77777777" w:rsidR="00580AE0" w:rsidRPr="00580AE0" w:rsidRDefault="00580AE0" w:rsidP="00580AE0">
            <w:pPr>
              <w:spacing w:line="240" w:lineRule="auto"/>
              <w:ind w:firstLine="0"/>
              <w:rPr>
                <w:rFonts w:cstheme="minorHAnsi"/>
              </w:rPr>
            </w:pPr>
          </w:p>
        </w:tc>
      </w:tr>
    </w:tbl>
    <w:p w14:paraId="0D0F9ED5" w14:textId="77777777" w:rsidR="00580AE0" w:rsidRPr="00580AE0" w:rsidRDefault="00580AE0" w:rsidP="00580AE0">
      <w:pPr>
        <w:spacing w:line="240" w:lineRule="auto"/>
        <w:ind w:firstLine="0"/>
        <w:rPr>
          <w:rFonts w:cstheme="minorHAnsi"/>
        </w:rPr>
      </w:pPr>
    </w:p>
    <w:p w14:paraId="2B4D05E8" w14:textId="77777777" w:rsidR="00580AE0" w:rsidRPr="00580AE0" w:rsidRDefault="00580AE0">
      <w:pPr>
        <w:numPr>
          <w:ilvl w:val="0"/>
          <w:numId w:val="12"/>
        </w:numPr>
        <w:spacing w:after="240" w:line="240" w:lineRule="auto"/>
        <w:jc w:val="center"/>
        <w:rPr>
          <w:rFonts w:cstheme="minorHAnsi"/>
          <w:b/>
        </w:rPr>
      </w:pPr>
      <w:r w:rsidRPr="00580AE0">
        <w:rPr>
          <w:rFonts w:cstheme="minorHAnsi"/>
          <w:b/>
        </w:rPr>
        <w:t>INFORMACIJA APIE PLANUOJAMUS PASITELKTI SUBTIEKĖJUS IR (AR) KITUS ŪKIO SUBJEKTUS</w:t>
      </w:r>
    </w:p>
    <w:p w14:paraId="44E8556B" w14:textId="77777777" w:rsidR="00580AE0" w:rsidRPr="00580AE0" w:rsidRDefault="00580AE0" w:rsidP="00580AE0">
      <w:pPr>
        <w:spacing w:line="240" w:lineRule="auto"/>
        <w:ind w:firstLine="0"/>
        <w:rPr>
          <w:rFonts w:cstheme="minorHAnsi"/>
        </w:rPr>
      </w:pPr>
      <w:r w:rsidRPr="00580AE0">
        <w:rPr>
          <w:rFonts w:cstheme="minorHAnsi"/>
        </w:rPr>
        <w:t xml:space="preserve">Informacija apie </w:t>
      </w:r>
      <w:r w:rsidRPr="00580AE0">
        <w:rPr>
          <w:rFonts w:cstheme="minorHAnsi"/>
          <w:b/>
          <w:bCs/>
        </w:rPr>
        <w:t>subtiekėjus</w:t>
      </w:r>
      <w:r w:rsidRPr="00580AE0">
        <w:rPr>
          <w:rFonts w:cstheme="minorHAnsi"/>
          <w:b/>
          <w:bCs/>
          <w:vertAlign w:val="superscript"/>
        </w:rPr>
        <w:footnoteReference w:id="4"/>
      </w:r>
      <w:r w:rsidRPr="00580AE0">
        <w:rPr>
          <w:rFonts w:cstheme="minorHAnsi"/>
        </w:rPr>
        <w:t xml:space="preserve">, kurie bus pasitelkiami vykdant pirkimo sutartį ir kurių pajėgumais nesiremiama </w:t>
      </w:r>
      <w:r w:rsidRPr="00580AE0">
        <w:rPr>
          <w:rFonts w:cstheme="minorHAnsi"/>
          <w:bCs/>
        </w:rPr>
        <w:t>siekiant atitikti kvalifikacijos reikalavimus</w:t>
      </w:r>
      <w:r w:rsidRPr="00580AE0">
        <w:rPr>
          <w:rFonts w:cstheme="minorHAnsi"/>
        </w:rPr>
        <w:t>:</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2908"/>
        <w:gridCol w:w="2730"/>
        <w:gridCol w:w="4499"/>
      </w:tblGrid>
      <w:tr w:rsidR="00580AE0" w:rsidRPr="00580AE0" w14:paraId="3F33F3CC" w14:textId="77777777" w:rsidTr="00E33197">
        <w:trPr>
          <w:trHeight w:val="734"/>
        </w:trPr>
        <w:tc>
          <w:tcPr>
            <w:tcW w:w="631" w:type="dxa"/>
            <w:vAlign w:val="center"/>
          </w:tcPr>
          <w:p w14:paraId="2021D64B" w14:textId="77777777" w:rsidR="00580AE0" w:rsidRPr="00580AE0" w:rsidRDefault="00580AE0" w:rsidP="00580AE0">
            <w:pPr>
              <w:spacing w:line="240" w:lineRule="auto"/>
              <w:ind w:firstLine="0"/>
              <w:rPr>
                <w:rFonts w:cstheme="minorHAnsi"/>
                <w:b/>
              </w:rPr>
            </w:pPr>
            <w:r w:rsidRPr="00580AE0">
              <w:rPr>
                <w:rFonts w:cstheme="minorHAnsi"/>
                <w:b/>
              </w:rPr>
              <w:t>Eil. Nr.</w:t>
            </w:r>
          </w:p>
        </w:tc>
        <w:tc>
          <w:tcPr>
            <w:tcW w:w="2908" w:type="dxa"/>
            <w:vAlign w:val="center"/>
          </w:tcPr>
          <w:p w14:paraId="4D26CEB7" w14:textId="77777777" w:rsidR="00580AE0" w:rsidRPr="00580AE0" w:rsidRDefault="00580AE0" w:rsidP="00580AE0">
            <w:pPr>
              <w:spacing w:line="240" w:lineRule="auto"/>
              <w:ind w:firstLine="0"/>
              <w:rPr>
                <w:rFonts w:cstheme="minorHAnsi"/>
                <w:b/>
              </w:rPr>
            </w:pPr>
            <w:r w:rsidRPr="00580AE0">
              <w:rPr>
                <w:rFonts w:cstheme="minorHAnsi"/>
                <w:b/>
              </w:rPr>
              <w:t>Pavadinimas, kodas ir adresas</w:t>
            </w:r>
          </w:p>
        </w:tc>
        <w:tc>
          <w:tcPr>
            <w:tcW w:w="2730" w:type="dxa"/>
            <w:vAlign w:val="center"/>
          </w:tcPr>
          <w:p w14:paraId="64D529A8" w14:textId="77777777" w:rsidR="00580AE0" w:rsidRPr="00580AE0" w:rsidRDefault="00580AE0" w:rsidP="00580AE0">
            <w:pPr>
              <w:spacing w:line="240" w:lineRule="auto"/>
              <w:ind w:firstLine="0"/>
              <w:rPr>
                <w:rFonts w:cstheme="minorHAnsi"/>
                <w:b/>
              </w:rPr>
            </w:pPr>
            <w:r w:rsidRPr="00580AE0">
              <w:rPr>
                <w:rFonts w:cstheme="minorHAnsi"/>
                <w:b/>
              </w:rPr>
              <w:t>Subtiekėjui perduodamos vykdyti pirkimo objekto dalies aprašymas</w:t>
            </w:r>
            <w:r w:rsidRPr="00580AE0">
              <w:rPr>
                <w:rFonts w:cstheme="minorHAnsi"/>
                <w:b/>
                <w:vertAlign w:val="superscript"/>
              </w:rPr>
              <w:footnoteReference w:id="5"/>
            </w:r>
          </w:p>
        </w:tc>
        <w:tc>
          <w:tcPr>
            <w:tcW w:w="4499" w:type="dxa"/>
            <w:vAlign w:val="center"/>
          </w:tcPr>
          <w:p w14:paraId="60ABF070" w14:textId="77777777" w:rsidR="00580AE0" w:rsidRPr="00580AE0" w:rsidRDefault="00580AE0" w:rsidP="00580AE0">
            <w:pPr>
              <w:spacing w:line="240" w:lineRule="auto"/>
              <w:ind w:firstLine="0"/>
              <w:rPr>
                <w:rFonts w:cstheme="minorHAnsi"/>
                <w:b/>
              </w:rPr>
            </w:pPr>
            <w:r w:rsidRPr="00580AE0">
              <w:rPr>
                <w:rFonts w:cstheme="minorHAnsi"/>
                <w:b/>
              </w:rPr>
              <w:t>Subtiekėjui perduodama vykdyti pirkimo objekto dalis (procentais)</w:t>
            </w:r>
          </w:p>
        </w:tc>
      </w:tr>
      <w:tr w:rsidR="00580AE0" w:rsidRPr="00580AE0" w14:paraId="5F0F0A71" w14:textId="77777777" w:rsidTr="00E33197">
        <w:trPr>
          <w:trHeight w:val="352"/>
        </w:trPr>
        <w:tc>
          <w:tcPr>
            <w:tcW w:w="631" w:type="dxa"/>
            <w:vAlign w:val="center"/>
          </w:tcPr>
          <w:p w14:paraId="471C9D4B" w14:textId="77777777" w:rsidR="00580AE0" w:rsidRPr="00580AE0" w:rsidRDefault="00580AE0" w:rsidP="00580AE0">
            <w:pPr>
              <w:spacing w:line="240" w:lineRule="auto"/>
              <w:ind w:firstLine="0"/>
              <w:rPr>
                <w:rFonts w:cstheme="minorHAnsi"/>
              </w:rPr>
            </w:pPr>
          </w:p>
        </w:tc>
        <w:tc>
          <w:tcPr>
            <w:tcW w:w="2908" w:type="dxa"/>
            <w:vAlign w:val="center"/>
          </w:tcPr>
          <w:p w14:paraId="2FCB2B53" w14:textId="77777777" w:rsidR="00580AE0" w:rsidRPr="00580AE0" w:rsidRDefault="00580AE0" w:rsidP="00580AE0">
            <w:pPr>
              <w:spacing w:line="240" w:lineRule="auto"/>
              <w:ind w:firstLine="0"/>
              <w:rPr>
                <w:rFonts w:cstheme="minorHAnsi"/>
              </w:rPr>
            </w:pPr>
          </w:p>
        </w:tc>
        <w:tc>
          <w:tcPr>
            <w:tcW w:w="2730" w:type="dxa"/>
            <w:vAlign w:val="center"/>
          </w:tcPr>
          <w:p w14:paraId="2049EA44" w14:textId="77777777" w:rsidR="00580AE0" w:rsidRPr="00580AE0" w:rsidRDefault="00580AE0" w:rsidP="00580AE0">
            <w:pPr>
              <w:spacing w:line="240" w:lineRule="auto"/>
              <w:ind w:firstLine="0"/>
              <w:rPr>
                <w:rFonts w:cstheme="minorHAnsi"/>
              </w:rPr>
            </w:pPr>
          </w:p>
        </w:tc>
        <w:tc>
          <w:tcPr>
            <w:tcW w:w="4499" w:type="dxa"/>
            <w:vAlign w:val="center"/>
          </w:tcPr>
          <w:p w14:paraId="4EAD07BF" w14:textId="77777777" w:rsidR="00580AE0" w:rsidRPr="00580AE0" w:rsidRDefault="00580AE0" w:rsidP="00580AE0">
            <w:pPr>
              <w:spacing w:line="240" w:lineRule="auto"/>
              <w:ind w:firstLine="0"/>
              <w:rPr>
                <w:rFonts w:cstheme="minorHAnsi"/>
              </w:rPr>
            </w:pPr>
          </w:p>
        </w:tc>
      </w:tr>
    </w:tbl>
    <w:p w14:paraId="5F108C02" w14:textId="77777777" w:rsidR="00580AE0" w:rsidRDefault="00580AE0" w:rsidP="00580AE0">
      <w:pPr>
        <w:spacing w:line="240" w:lineRule="auto"/>
        <w:ind w:firstLine="0"/>
        <w:rPr>
          <w:rFonts w:cstheme="minorHAnsi"/>
          <w:bCs/>
          <w:i/>
          <w:iCs/>
        </w:rPr>
      </w:pPr>
      <w:r w:rsidRPr="00580AE0">
        <w:rPr>
          <w:rFonts w:cstheme="minorHAnsi"/>
          <w:bCs/>
          <w:i/>
          <w:iCs/>
        </w:rPr>
        <w:t>Kartu su pasiūlymu pateikiama kiekvieno subtiekėjo laisvos formos deklaracija ar kitas dokumentas, patvirtinantis sutikimą dalyvauti šiame pirkime.</w:t>
      </w:r>
    </w:p>
    <w:p w14:paraId="6509DB80" w14:textId="77777777" w:rsidR="003E304C" w:rsidRDefault="003E304C" w:rsidP="00580AE0">
      <w:pPr>
        <w:spacing w:line="240" w:lineRule="auto"/>
        <w:ind w:firstLine="0"/>
        <w:rPr>
          <w:rFonts w:cstheme="minorHAnsi"/>
          <w:bCs/>
          <w:i/>
          <w:iCs/>
        </w:rPr>
      </w:pPr>
    </w:p>
    <w:p w14:paraId="3BF62120" w14:textId="77777777" w:rsidR="003E304C" w:rsidRDefault="003E304C" w:rsidP="00580AE0">
      <w:pPr>
        <w:spacing w:line="240" w:lineRule="auto"/>
        <w:ind w:firstLine="0"/>
        <w:rPr>
          <w:rFonts w:cstheme="minorHAnsi"/>
          <w:bCs/>
          <w:i/>
          <w:iCs/>
        </w:rPr>
      </w:pPr>
    </w:p>
    <w:p w14:paraId="18D80557" w14:textId="77777777" w:rsidR="00580AE0" w:rsidRPr="00580AE0" w:rsidRDefault="00580AE0">
      <w:pPr>
        <w:numPr>
          <w:ilvl w:val="0"/>
          <w:numId w:val="10"/>
        </w:numPr>
        <w:spacing w:before="240" w:line="240" w:lineRule="auto"/>
        <w:jc w:val="center"/>
        <w:rPr>
          <w:rFonts w:cstheme="minorHAnsi"/>
          <w:b/>
        </w:rPr>
      </w:pPr>
      <w:bookmarkStart w:id="40" w:name="_Hlk162615461"/>
      <w:bookmarkStart w:id="41" w:name="_Hlk202974414"/>
      <w:r w:rsidRPr="00580AE0">
        <w:rPr>
          <w:rFonts w:cstheme="minorHAnsi"/>
          <w:b/>
        </w:rPr>
        <w:lastRenderedPageBreak/>
        <w:t>PASIŪLYMO KAINA</w:t>
      </w:r>
    </w:p>
    <w:bookmarkEnd w:id="40"/>
    <w:p w14:paraId="3251A190" w14:textId="77777777" w:rsidR="00580AE0" w:rsidRPr="00580AE0" w:rsidRDefault="00580AE0" w:rsidP="00580AE0">
      <w:pPr>
        <w:spacing w:line="240" w:lineRule="auto"/>
        <w:ind w:firstLine="0"/>
        <w:rPr>
          <w:rFonts w:cstheme="minorHAnsi"/>
        </w:rPr>
      </w:pPr>
      <w:r w:rsidRPr="00580AE0">
        <w:rPr>
          <w:rFonts w:cstheme="minorHAnsi"/>
        </w:rPr>
        <w:t>Mes siūlome:</w:t>
      </w:r>
      <w:bookmarkStart w:id="42" w:name="_Hlk163140765"/>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10"/>
        <w:gridCol w:w="8413"/>
        <w:gridCol w:w="1701"/>
      </w:tblGrid>
      <w:tr w:rsidR="00A15E75" w:rsidRPr="00487784" w14:paraId="0354EF80" w14:textId="77777777" w:rsidTr="00A15E75">
        <w:trPr>
          <w:trHeight w:val="503"/>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00AFEBAE" w14:textId="77777777" w:rsidR="00A15E75" w:rsidRPr="00487784" w:rsidRDefault="00A15E75" w:rsidP="00580AE0">
            <w:pPr>
              <w:spacing w:line="240" w:lineRule="auto"/>
              <w:ind w:firstLine="0"/>
              <w:jc w:val="center"/>
              <w:rPr>
                <w:rFonts w:cstheme="minorHAnsi"/>
                <w:b/>
                <w:bCs/>
                <w:sz w:val="22"/>
                <w:szCs w:val="22"/>
              </w:rPr>
            </w:pPr>
            <w:bookmarkStart w:id="43" w:name="_Hlk163142628"/>
            <w:bookmarkEnd w:id="42"/>
            <w:r w:rsidRPr="00487784">
              <w:rPr>
                <w:rFonts w:cstheme="minorHAnsi"/>
                <w:b/>
                <w:bCs/>
                <w:sz w:val="22"/>
                <w:szCs w:val="22"/>
              </w:rPr>
              <w:t>Eil. Nr.</w:t>
            </w:r>
          </w:p>
        </w:tc>
        <w:tc>
          <w:tcPr>
            <w:tcW w:w="8413"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3D95B37D" w14:textId="07693046" w:rsidR="00A15E75" w:rsidRPr="00487784" w:rsidRDefault="00A15E75" w:rsidP="009461C5">
            <w:pPr>
              <w:spacing w:line="240" w:lineRule="auto"/>
              <w:ind w:firstLine="0"/>
              <w:jc w:val="center"/>
              <w:rPr>
                <w:rFonts w:cstheme="minorHAnsi"/>
                <w:b/>
                <w:bCs/>
                <w:sz w:val="22"/>
                <w:szCs w:val="22"/>
              </w:rPr>
            </w:pPr>
            <w:r w:rsidRPr="00487784">
              <w:rPr>
                <w:rFonts w:cstheme="minorHAnsi"/>
                <w:b/>
                <w:bCs/>
                <w:sz w:val="22"/>
                <w:szCs w:val="22"/>
              </w:rPr>
              <w:t>Pavadinimas*</w:t>
            </w:r>
          </w:p>
        </w:tc>
        <w:tc>
          <w:tcPr>
            <w:tcW w:w="1701"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11EB1A19" w14:textId="79466381" w:rsidR="00A15E75" w:rsidRPr="00487784" w:rsidRDefault="00A15E75" w:rsidP="00580AE0">
            <w:pPr>
              <w:spacing w:line="240" w:lineRule="auto"/>
              <w:ind w:firstLine="0"/>
              <w:jc w:val="center"/>
              <w:rPr>
                <w:rFonts w:cstheme="minorHAnsi"/>
                <w:b/>
                <w:bCs/>
                <w:sz w:val="22"/>
                <w:szCs w:val="22"/>
              </w:rPr>
            </w:pPr>
            <w:r w:rsidRPr="00487784">
              <w:rPr>
                <w:rFonts w:cstheme="minorHAnsi"/>
                <w:b/>
                <w:bCs/>
                <w:sz w:val="22"/>
                <w:szCs w:val="22"/>
              </w:rPr>
              <w:t xml:space="preserve">Kaina </w:t>
            </w:r>
            <w:r>
              <w:rPr>
                <w:rFonts w:cstheme="minorHAnsi"/>
                <w:b/>
                <w:bCs/>
                <w:sz w:val="22"/>
                <w:szCs w:val="22"/>
              </w:rPr>
              <w:t>be</w:t>
            </w:r>
            <w:r w:rsidRPr="00487784">
              <w:rPr>
                <w:rFonts w:cstheme="minorHAnsi"/>
                <w:b/>
                <w:bCs/>
                <w:sz w:val="22"/>
                <w:szCs w:val="22"/>
              </w:rPr>
              <w:t xml:space="preserve"> PVM</w:t>
            </w:r>
          </w:p>
        </w:tc>
      </w:tr>
      <w:tr w:rsidR="00A15E75" w:rsidRPr="00487784" w14:paraId="42C1F357" w14:textId="77777777" w:rsidTr="00A15E75">
        <w:trPr>
          <w:trHeight w:val="145"/>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tcPr>
          <w:p w14:paraId="6C74C0BD" w14:textId="77777777" w:rsidR="00A15E75" w:rsidRPr="00487784" w:rsidRDefault="00A15E75" w:rsidP="00580AE0">
            <w:pPr>
              <w:spacing w:line="240" w:lineRule="auto"/>
              <w:ind w:firstLine="0"/>
              <w:jc w:val="center"/>
              <w:rPr>
                <w:rFonts w:cstheme="minorHAnsi"/>
                <w:sz w:val="20"/>
                <w:szCs w:val="20"/>
              </w:rPr>
            </w:pPr>
            <w:r w:rsidRPr="00487784">
              <w:rPr>
                <w:rFonts w:cstheme="minorHAnsi"/>
                <w:i/>
                <w:iCs/>
                <w:sz w:val="20"/>
                <w:szCs w:val="20"/>
              </w:rPr>
              <w:t>1</w:t>
            </w:r>
          </w:p>
        </w:tc>
        <w:tc>
          <w:tcPr>
            <w:tcW w:w="8413"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0D25BC9E" w14:textId="79D57A1B" w:rsidR="00A15E75" w:rsidRPr="00487784" w:rsidRDefault="00A15E75" w:rsidP="009461C5">
            <w:pPr>
              <w:spacing w:line="240" w:lineRule="auto"/>
              <w:ind w:firstLine="0"/>
              <w:jc w:val="center"/>
              <w:rPr>
                <w:rFonts w:cstheme="minorHAnsi"/>
                <w:sz w:val="20"/>
                <w:szCs w:val="20"/>
              </w:rPr>
            </w:pPr>
            <w:r w:rsidRPr="00487784">
              <w:rPr>
                <w:rFonts w:cstheme="minorHAnsi"/>
                <w:i/>
                <w:iCs/>
                <w:sz w:val="20"/>
                <w:szCs w:val="20"/>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51764F02" w14:textId="2ECAC8BA" w:rsidR="00A15E75" w:rsidRPr="00487784" w:rsidRDefault="00A15E75" w:rsidP="00580AE0">
            <w:pPr>
              <w:spacing w:line="240" w:lineRule="auto"/>
              <w:ind w:firstLine="0"/>
              <w:jc w:val="center"/>
              <w:rPr>
                <w:rFonts w:cstheme="minorHAnsi"/>
                <w:sz w:val="20"/>
                <w:szCs w:val="20"/>
                <w:lang w:val="en-US"/>
              </w:rPr>
            </w:pPr>
            <w:r w:rsidRPr="00487784">
              <w:rPr>
                <w:rFonts w:cstheme="minorHAnsi"/>
                <w:i/>
                <w:iCs/>
                <w:sz w:val="20"/>
                <w:szCs w:val="20"/>
                <w:lang w:val="en-US"/>
              </w:rPr>
              <w:t>3</w:t>
            </w:r>
          </w:p>
        </w:tc>
      </w:tr>
      <w:tr w:rsidR="00A15E75" w:rsidRPr="00487784" w14:paraId="048B22DA" w14:textId="77777777" w:rsidTr="00A15E75">
        <w:trPr>
          <w:trHeight w:val="525"/>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tcPr>
          <w:p w14:paraId="25A134DD" w14:textId="77777777" w:rsidR="00A15E75" w:rsidRPr="00487784" w:rsidRDefault="00A15E75" w:rsidP="00CF0B53">
            <w:pPr>
              <w:spacing w:line="240" w:lineRule="auto"/>
              <w:ind w:firstLine="0"/>
              <w:jc w:val="center"/>
              <w:rPr>
                <w:rFonts w:cstheme="minorHAnsi"/>
                <w:sz w:val="22"/>
                <w:szCs w:val="22"/>
              </w:rPr>
            </w:pPr>
            <w:r w:rsidRPr="00487784">
              <w:rPr>
                <w:rFonts w:cstheme="minorHAnsi"/>
                <w:sz w:val="22"/>
                <w:szCs w:val="22"/>
              </w:rPr>
              <w:t>1.</w:t>
            </w:r>
          </w:p>
        </w:tc>
        <w:tc>
          <w:tcPr>
            <w:tcW w:w="8413" w:type="dxa"/>
            <w:tcBorders>
              <w:top w:val="single" w:sz="4" w:space="0" w:color="auto"/>
              <w:left w:val="single" w:sz="4" w:space="0" w:color="auto"/>
              <w:bottom w:val="single" w:sz="4" w:space="0" w:color="auto"/>
              <w:right w:val="single" w:sz="4" w:space="0" w:color="auto"/>
            </w:tcBorders>
            <w:tcMar>
              <w:left w:w="15" w:type="dxa"/>
              <w:right w:w="15" w:type="dxa"/>
            </w:tcMar>
          </w:tcPr>
          <w:p w14:paraId="5304FFEB" w14:textId="421B85AB" w:rsidR="00A001AD" w:rsidRDefault="00A001AD" w:rsidP="00487784">
            <w:pPr>
              <w:spacing w:line="240" w:lineRule="auto"/>
              <w:ind w:firstLine="0"/>
              <w:jc w:val="center"/>
              <w:rPr>
                <w:rFonts w:cstheme="minorHAnsi"/>
                <w:bCs/>
              </w:rPr>
            </w:pPr>
            <w:r>
              <w:rPr>
                <w:rFonts w:cstheme="minorHAnsi"/>
                <w:bCs/>
              </w:rPr>
              <w:t>S</w:t>
            </w:r>
            <w:r w:rsidRPr="00A001AD">
              <w:rPr>
                <w:rFonts w:cstheme="minorHAnsi"/>
                <w:bCs/>
              </w:rPr>
              <w:t>laptažodžių valdymo programinės įrangos licencij</w:t>
            </w:r>
            <w:r w:rsidR="00F24BA5">
              <w:rPr>
                <w:rFonts w:cstheme="minorHAnsi"/>
                <w:bCs/>
              </w:rPr>
              <w:t>a</w:t>
            </w:r>
            <w:r w:rsidRPr="00A001AD">
              <w:rPr>
                <w:rFonts w:cstheme="minorHAnsi"/>
                <w:bCs/>
              </w:rPr>
              <w:t xml:space="preserve"> ir j</w:t>
            </w:r>
            <w:r w:rsidR="00F24BA5">
              <w:rPr>
                <w:rFonts w:cstheme="minorHAnsi"/>
                <w:bCs/>
              </w:rPr>
              <w:t>os</w:t>
            </w:r>
            <w:r w:rsidRPr="00A001AD">
              <w:rPr>
                <w:rFonts w:cstheme="minorHAnsi"/>
                <w:bCs/>
              </w:rPr>
              <w:t xml:space="preserve"> palaikym</w:t>
            </w:r>
            <w:r>
              <w:rPr>
                <w:rFonts w:cstheme="minorHAnsi"/>
                <w:bCs/>
              </w:rPr>
              <w:t xml:space="preserve">as </w:t>
            </w:r>
          </w:p>
          <w:p w14:paraId="19E1AC04" w14:textId="3BA30ECC" w:rsidR="00A15E75" w:rsidRPr="00A001AD" w:rsidRDefault="00A001AD" w:rsidP="00487784">
            <w:pPr>
              <w:spacing w:line="240" w:lineRule="auto"/>
              <w:ind w:firstLine="0"/>
              <w:jc w:val="center"/>
              <w:rPr>
                <w:rFonts w:cstheme="minorHAnsi"/>
                <w:bCs/>
                <w:sz w:val="22"/>
                <w:szCs w:val="22"/>
              </w:rPr>
            </w:pPr>
            <w:r>
              <w:rPr>
                <w:rFonts w:cstheme="minorHAnsi"/>
                <w:bCs/>
              </w:rPr>
              <w:t>(</w:t>
            </w:r>
            <w:r w:rsidRPr="00A001AD">
              <w:rPr>
                <w:rFonts w:cstheme="minorHAnsi"/>
                <w:bCs/>
                <w:i/>
                <w:iCs/>
              </w:rPr>
              <w:t>pagal techninę specifikaciją</w:t>
            </w:r>
            <w:r>
              <w:rPr>
                <w:rFonts w:cstheme="minorHAnsi"/>
                <w:bCs/>
              </w:rPr>
              <w:t>)</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29BE4C8A" w14:textId="77777777" w:rsidR="00A15E75" w:rsidRPr="00487784" w:rsidRDefault="00A15E75" w:rsidP="00CF0B53">
            <w:pPr>
              <w:spacing w:line="240" w:lineRule="auto"/>
              <w:ind w:firstLine="0"/>
              <w:rPr>
                <w:rFonts w:cstheme="minorHAnsi"/>
                <w:b/>
                <w:bCs/>
                <w:sz w:val="22"/>
                <w:szCs w:val="22"/>
              </w:rPr>
            </w:pPr>
          </w:p>
        </w:tc>
      </w:tr>
      <w:tr w:rsidR="00580AE0" w:rsidRPr="00487784" w14:paraId="38748F48" w14:textId="77777777" w:rsidTr="003E304C">
        <w:trPr>
          <w:trHeight w:val="300"/>
        </w:trPr>
        <w:tc>
          <w:tcPr>
            <w:tcW w:w="8923" w:type="dxa"/>
            <w:gridSpan w:val="2"/>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7BD9E4A2" w14:textId="77777777" w:rsidR="00580AE0" w:rsidRPr="00487784" w:rsidRDefault="00580AE0" w:rsidP="00A15E75">
            <w:pPr>
              <w:spacing w:line="240" w:lineRule="auto"/>
              <w:ind w:right="121" w:firstLine="0"/>
              <w:jc w:val="right"/>
              <w:rPr>
                <w:rFonts w:cstheme="minorHAnsi"/>
                <w:b/>
                <w:bCs/>
                <w:sz w:val="22"/>
                <w:szCs w:val="22"/>
              </w:rPr>
            </w:pPr>
            <w:r w:rsidRPr="00487784">
              <w:rPr>
                <w:rFonts w:cstheme="minorHAnsi"/>
                <w:b/>
                <w:bCs/>
                <w:sz w:val="22"/>
                <w:szCs w:val="22"/>
              </w:rPr>
              <w:t>PVM (21 %) suma</w:t>
            </w:r>
            <w:r w:rsidRPr="00487784">
              <w:rPr>
                <w:rFonts w:cstheme="minorHAnsi"/>
                <w:b/>
                <w:bCs/>
                <w:sz w:val="22"/>
                <w:szCs w:val="22"/>
                <w:vertAlign w:val="superscript"/>
              </w:rPr>
              <w:footnoteReference w:id="6"/>
            </w:r>
            <w:r w:rsidRPr="00487784">
              <w:rPr>
                <w:rFonts w:cstheme="minorHAnsi"/>
                <w:b/>
                <w:bCs/>
                <w:sz w:val="22"/>
                <w:szCs w:val="22"/>
              </w:rPr>
              <w:t>:</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7125211F" w14:textId="77777777" w:rsidR="00580AE0" w:rsidRPr="00487784" w:rsidRDefault="00580AE0" w:rsidP="00580AE0">
            <w:pPr>
              <w:spacing w:line="240" w:lineRule="auto"/>
              <w:ind w:firstLine="0"/>
              <w:rPr>
                <w:rFonts w:cstheme="minorHAnsi"/>
                <w:b/>
                <w:bCs/>
                <w:sz w:val="22"/>
                <w:szCs w:val="22"/>
              </w:rPr>
            </w:pPr>
          </w:p>
        </w:tc>
      </w:tr>
      <w:tr w:rsidR="00580AE0" w:rsidRPr="00487784" w14:paraId="2D6C95E9" w14:textId="77777777" w:rsidTr="003E304C">
        <w:trPr>
          <w:trHeight w:val="300"/>
        </w:trPr>
        <w:tc>
          <w:tcPr>
            <w:tcW w:w="8923" w:type="dxa"/>
            <w:gridSpan w:val="2"/>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6AA9A215" w14:textId="61147A5F" w:rsidR="00580AE0" w:rsidRPr="00487784" w:rsidRDefault="00580AE0" w:rsidP="00A15E75">
            <w:pPr>
              <w:spacing w:line="240" w:lineRule="auto"/>
              <w:ind w:right="121" w:firstLine="0"/>
              <w:jc w:val="right"/>
              <w:rPr>
                <w:rFonts w:cstheme="minorHAnsi"/>
                <w:b/>
                <w:bCs/>
                <w:sz w:val="22"/>
                <w:szCs w:val="22"/>
              </w:rPr>
            </w:pPr>
            <w:r w:rsidRPr="00487784">
              <w:rPr>
                <w:rFonts w:cstheme="minorHAnsi"/>
                <w:b/>
                <w:bCs/>
                <w:sz w:val="22"/>
                <w:szCs w:val="22"/>
              </w:rPr>
              <w:t xml:space="preserve">Bendra pasiūlymo </w:t>
            </w:r>
            <w:r w:rsidR="00CF0B53" w:rsidRPr="00487784">
              <w:rPr>
                <w:rFonts w:cstheme="minorHAnsi"/>
                <w:b/>
                <w:bCs/>
                <w:sz w:val="22"/>
                <w:szCs w:val="22"/>
              </w:rPr>
              <w:t xml:space="preserve">palyginamoji </w:t>
            </w:r>
            <w:r w:rsidRPr="00487784">
              <w:rPr>
                <w:rFonts w:cstheme="minorHAnsi"/>
                <w:b/>
                <w:bCs/>
                <w:sz w:val="22"/>
                <w:szCs w:val="22"/>
              </w:rPr>
              <w:t>kaina, Eur su PVM:</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08BBF32C" w14:textId="77777777" w:rsidR="00580AE0" w:rsidRPr="00487784" w:rsidRDefault="00580AE0" w:rsidP="00580AE0">
            <w:pPr>
              <w:spacing w:line="240" w:lineRule="auto"/>
              <w:ind w:firstLine="0"/>
              <w:rPr>
                <w:rFonts w:cstheme="minorHAnsi"/>
                <w:b/>
                <w:bCs/>
                <w:sz w:val="22"/>
                <w:szCs w:val="22"/>
              </w:rPr>
            </w:pPr>
          </w:p>
        </w:tc>
      </w:tr>
    </w:tbl>
    <w:p w14:paraId="14DF2B69" w14:textId="6DDC5E58" w:rsidR="006045CF" w:rsidRDefault="00580AE0" w:rsidP="00580AE0">
      <w:pPr>
        <w:spacing w:line="240" w:lineRule="auto"/>
        <w:ind w:firstLine="0"/>
        <w:rPr>
          <w:rFonts w:cstheme="minorHAnsi"/>
        </w:rPr>
      </w:pPr>
      <w:r w:rsidRPr="00580AE0">
        <w:rPr>
          <w:rFonts w:cstheme="minorHAnsi"/>
          <w:b/>
          <w:bCs/>
        </w:rPr>
        <w:t>Pastaba:</w:t>
      </w:r>
      <w:r w:rsidRPr="00580AE0">
        <w:rPr>
          <w:rFonts w:cstheme="minorHAnsi"/>
        </w:rPr>
        <w:t xml:space="preserve"> </w:t>
      </w:r>
      <w:r w:rsidR="00A15E75">
        <w:rPr>
          <w:rFonts w:cstheme="minorHAnsi"/>
        </w:rPr>
        <w:t>Kaina ir</w:t>
      </w:r>
      <w:r w:rsidRPr="00580AE0">
        <w:rPr>
          <w:rFonts w:cstheme="minorHAnsi"/>
        </w:rPr>
        <w:t xml:space="preserve"> galutinė sum</w:t>
      </w:r>
      <w:r w:rsidR="00A15E75">
        <w:rPr>
          <w:rFonts w:cstheme="minorHAnsi"/>
        </w:rPr>
        <w:t>a</w:t>
      </w:r>
      <w:r w:rsidRPr="00580AE0">
        <w:rPr>
          <w:rFonts w:cstheme="minorHAnsi"/>
        </w:rPr>
        <w:t xml:space="preserve"> nurodom</w:t>
      </w:r>
      <w:r w:rsidR="00A15E75">
        <w:rPr>
          <w:rFonts w:cstheme="minorHAnsi"/>
        </w:rPr>
        <w:t>a</w:t>
      </w:r>
      <w:r w:rsidRPr="00580AE0">
        <w:rPr>
          <w:rFonts w:cstheme="minorHAnsi"/>
        </w:rPr>
        <w:t xml:space="preserve"> dviejų skaičių po kablelio tikslumu.</w:t>
      </w:r>
    </w:p>
    <w:p w14:paraId="76F5288F" w14:textId="3C873EEB" w:rsidR="00487784" w:rsidRPr="00A15E75" w:rsidRDefault="006045CF" w:rsidP="00A15E75">
      <w:pPr>
        <w:spacing w:line="240" w:lineRule="auto"/>
        <w:ind w:firstLine="0"/>
        <w:rPr>
          <w:rFonts w:cstheme="minorHAnsi"/>
        </w:rPr>
      </w:pPr>
      <w:r w:rsidRPr="006045CF">
        <w:rPr>
          <w:rFonts w:cstheme="minorHAnsi"/>
        </w:rPr>
        <w:t>Skaičiuojant pasiūlymo kainą turi būti atsižvelgta į visus pirkimo dokumentų reikalavimus. Į nurodytą kainą turi įeiti visos išlaidos ir visi mokesčiai, susiję su paslaugų teikimu.</w:t>
      </w:r>
      <w:bookmarkEnd w:id="41"/>
      <w:bookmarkEnd w:id="43"/>
    </w:p>
    <w:p w14:paraId="0072B401" w14:textId="77777777" w:rsidR="00487784" w:rsidRDefault="00487784" w:rsidP="00580AE0">
      <w:pPr>
        <w:spacing w:line="240" w:lineRule="auto"/>
        <w:ind w:firstLine="0"/>
        <w:rPr>
          <w:rFonts w:cstheme="minorHAnsi"/>
          <w:b/>
        </w:rPr>
      </w:pPr>
    </w:p>
    <w:p w14:paraId="62B0B13B" w14:textId="77777777" w:rsidR="00580AE0" w:rsidRPr="00580AE0" w:rsidRDefault="00580AE0" w:rsidP="00580AE0">
      <w:pPr>
        <w:spacing w:after="240" w:line="240" w:lineRule="auto"/>
        <w:ind w:firstLine="0"/>
        <w:jc w:val="center"/>
        <w:rPr>
          <w:rFonts w:cstheme="minorHAnsi"/>
          <w:b/>
        </w:rPr>
      </w:pPr>
      <w:r w:rsidRPr="00580AE0">
        <w:rPr>
          <w:rFonts w:cstheme="minorHAnsi"/>
          <w:b/>
        </w:rPr>
        <w:t>4. KITA INFORMACIJA</w:t>
      </w:r>
    </w:p>
    <w:p w14:paraId="0056389A" w14:textId="77777777" w:rsidR="0061593E" w:rsidRPr="00C21A51" w:rsidRDefault="0061593E" w:rsidP="0061593E">
      <w:pPr>
        <w:spacing w:line="240" w:lineRule="auto"/>
        <w:ind w:firstLine="567"/>
        <w:rPr>
          <w:rFonts w:cstheme="minorHAnsi"/>
        </w:rPr>
      </w:pPr>
      <w:bookmarkStart w:id="44" w:name="_Hlk193882525"/>
      <w:r w:rsidRPr="00C21A51">
        <w:rPr>
          <w:rFonts w:cstheme="minorHAnsi"/>
        </w:rPr>
        <w:t>4.1. Patvirtinimas dėl Lietuvos Respublikos viešųjų pirkimų įstatymo 46 straipsnio 2¹ dalyje numatyto pašalinimo pagrindo nebuvimo:</w:t>
      </w:r>
    </w:p>
    <w:tbl>
      <w:tblPr>
        <w:tblW w:w="1062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6095"/>
        <w:gridCol w:w="3828"/>
      </w:tblGrid>
      <w:tr w:rsidR="0061593E" w:rsidRPr="00C21A51" w14:paraId="3617ABA6" w14:textId="77777777" w:rsidTr="00B163F8">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6C62246" w14:textId="77777777" w:rsidR="0061593E" w:rsidRPr="00C21A51" w:rsidRDefault="0061593E" w:rsidP="00B163F8">
            <w:pPr>
              <w:spacing w:line="240" w:lineRule="auto"/>
              <w:ind w:firstLine="0"/>
              <w:jc w:val="center"/>
              <w:rPr>
                <w:rFonts w:cstheme="minorHAnsi"/>
                <w:b/>
                <w:bCs/>
              </w:rPr>
            </w:pPr>
            <w:r w:rsidRPr="00C21A51">
              <w:rPr>
                <w:rFonts w:cstheme="minorHAnsi"/>
                <w:b/>
                <w:bCs/>
              </w:rPr>
              <w:t>Eil. Nr.</w:t>
            </w:r>
          </w:p>
        </w:tc>
        <w:tc>
          <w:tcPr>
            <w:tcW w:w="6095" w:type="dxa"/>
            <w:tcBorders>
              <w:top w:val="single" w:sz="6" w:space="0" w:color="000000"/>
              <w:left w:val="single" w:sz="6" w:space="0" w:color="000000"/>
              <w:bottom w:val="single" w:sz="6" w:space="0" w:color="000000"/>
              <w:right w:val="single" w:sz="6" w:space="0" w:color="000000"/>
            </w:tcBorders>
            <w:vAlign w:val="center"/>
            <w:hideMark/>
          </w:tcPr>
          <w:p w14:paraId="7A1D7EFD" w14:textId="77777777" w:rsidR="0061593E" w:rsidRPr="00C21A51" w:rsidRDefault="0061593E" w:rsidP="00B163F8">
            <w:pPr>
              <w:spacing w:line="240" w:lineRule="auto"/>
              <w:ind w:left="146" w:right="132" w:firstLine="0"/>
              <w:rPr>
                <w:rFonts w:cstheme="minorHAnsi"/>
                <w:b/>
                <w:bCs/>
              </w:rPr>
            </w:pPr>
            <w:r w:rsidRPr="00C21A51">
              <w:rPr>
                <w:rFonts w:cstheme="minorHAnsi"/>
                <w:b/>
                <w:bCs/>
              </w:rPr>
              <w:t>Tiekėjo pašalinimo pagrindai </w:t>
            </w:r>
          </w:p>
        </w:tc>
        <w:tc>
          <w:tcPr>
            <w:tcW w:w="3828" w:type="dxa"/>
            <w:tcBorders>
              <w:top w:val="single" w:sz="6" w:space="0" w:color="000000"/>
              <w:left w:val="single" w:sz="6" w:space="0" w:color="000000"/>
              <w:bottom w:val="single" w:sz="6" w:space="0" w:color="000000"/>
              <w:right w:val="single" w:sz="6" w:space="0" w:color="000000"/>
            </w:tcBorders>
            <w:vAlign w:val="center"/>
            <w:hideMark/>
          </w:tcPr>
          <w:p w14:paraId="589DBAE4" w14:textId="77777777" w:rsidR="0061593E" w:rsidRPr="00C21A51" w:rsidRDefault="0061593E" w:rsidP="00B163F8">
            <w:pPr>
              <w:spacing w:line="240" w:lineRule="auto"/>
              <w:ind w:left="137" w:right="131" w:firstLine="0"/>
              <w:rPr>
                <w:rFonts w:cstheme="minorHAnsi"/>
                <w:b/>
                <w:bCs/>
              </w:rPr>
            </w:pPr>
            <w:r w:rsidRPr="00C21A51">
              <w:rPr>
                <w:rFonts w:cstheme="minorHAnsi"/>
                <w:b/>
                <w:bCs/>
              </w:rPr>
              <w:t>Pašalinimo pagrindų nebuvimą įrodantys dokumentai </w:t>
            </w:r>
          </w:p>
        </w:tc>
      </w:tr>
      <w:tr w:rsidR="0061593E" w:rsidRPr="00C21A51" w14:paraId="630370E6" w14:textId="77777777" w:rsidTr="00B163F8">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520CB95" w14:textId="77777777" w:rsidR="0061593E" w:rsidRPr="00C21A51" w:rsidRDefault="0061593E" w:rsidP="00B163F8">
            <w:pPr>
              <w:spacing w:line="240" w:lineRule="auto"/>
              <w:ind w:firstLine="0"/>
              <w:jc w:val="center"/>
              <w:rPr>
                <w:rFonts w:cstheme="minorHAnsi"/>
              </w:rPr>
            </w:pPr>
            <w:r w:rsidRPr="00C21A51">
              <w:rPr>
                <w:rFonts w:cstheme="minorHAnsi"/>
              </w:rPr>
              <w:t>1.</w:t>
            </w:r>
          </w:p>
        </w:tc>
        <w:tc>
          <w:tcPr>
            <w:tcW w:w="6095" w:type="dxa"/>
            <w:tcBorders>
              <w:top w:val="single" w:sz="6" w:space="0" w:color="000000"/>
              <w:left w:val="single" w:sz="6" w:space="0" w:color="000000"/>
              <w:bottom w:val="single" w:sz="6" w:space="0" w:color="000000"/>
              <w:right w:val="single" w:sz="6" w:space="0" w:color="000000"/>
            </w:tcBorders>
            <w:hideMark/>
          </w:tcPr>
          <w:p w14:paraId="162EE986" w14:textId="77777777" w:rsidR="0061593E" w:rsidRPr="00C21A51" w:rsidRDefault="0061593E" w:rsidP="00B163F8">
            <w:pPr>
              <w:spacing w:line="240" w:lineRule="auto"/>
              <w:ind w:left="146" w:right="132" w:firstLine="0"/>
              <w:rPr>
                <w:rFonts w:cstheme="minorHAnsi"/>
                <w:bCs/>
              </w:rPr>
            </w:pPr>
            <w:r w:rsidRPr="00C21A51">
              <w:rPr>
                <w:rFonts w:cstheme="minorHAnsi"/>
              </w:rPr>
              <w:t>Tiekėjas turi VPĮ 46 straipsnio 2¹ dalyje nurodytą pašalinimo pagrindą, t. y. tiekėjas yra neatlikęs jam paskirtos baudžiamojo poveikio priemonės – uždraudimo juridiniam asmeniui dalyvauti viešuosiuose pirkimuose. </w:t>
            </w:r>
          </w:p>
          <w:p w14:paraId="20C17DB8" w14:textId="77777777" w:rsidR="0061593E" w:rsidRPr="00C21A51" w:rsidRDefault="0061593E" w:rsidP="00B163F8">
            <w:pPr>
              <w:spacing w:line="240" w:lineRule="auto"/>
              <w:ind w:left="146" w:right="132" w:firstLine="0"/>
              <w:rPr>
                <w:rFonts w:cstheme="minorHAnsi"/>
                <w:b/>
              </w:rPr>
            </w:pPr>
            <w:r w:rsidRPr="00C21A51">
              <w:rPr>
                <w:rFonts w:cstheme="minorHAnsi"/>
                <w:b/>
              </w:rPr>
              <w:t xml:space="preserve">Taip, turi  </w:t>
            </w:r>
            <w:sdt>
              <w:sdtPr>
                <w:rPr>
                  <w:rFonts w:cstheme="minorHAnsi"/>
                  <w:b/>
                </w:rPr>
                <w:id w:val="-710332596"/>
                <w14:checkbox>
                  <w14:checked w14:val="0"/>
                  <w14:checkedState w14:val="2612" w14:font="MS Gothic"/>
                  <w14:uncheckedState w14:val="2610" w14:font="MS Gothic"/>
                </w14:checkbox>
              </w:sdtPr>
              <w:sdtContent>
                <w:r w:rsidRPr="00C21A51">
                  <w:rPr>
                    <w:rFonts w:ascii="Segoe UI Symbol" w:hAnsi="Segoe UI Symbol" w:cs="Segoe UI Symbol"/>
                    <w:b/>
                  </w:rPr>
                  <w:t>☐</w:t>
                </w:r>
              </w:sdtContent>
            </w:sdt>
          </w:p>
          <w:p w14:paraId="3A00AC9F" w14:textId="77777777" w:rsidR="0061593E" w:rsidRPr="00C21A51" w:rsidRDefault="0061593E" w:rsidP="00B163F8">
            <w:pPr>
              <w:spacing w:line="240" w:lineRule="auto"/>
              <w:ind w:left="146" w:right="132" w:firstLine="0"/>
              <w:rPr>
                <w:rFonts w:cstheme="minorHAnsi"/>
              </w:rPr>
            </w:pPr>
            <w:r w:rsidRPr="00C21A51">
              <w:rPr>
                <w:rFonts w:cstheme="minorHAnsi"/>
                <w:b/>
              </w:rPr>
              <w:t xml:space="preserve">Ne, neturi     </w:t>
            </w:r>
            <w:sdt>
              <w:sdtPr>
                <w:rPr>
                  <w:rFonts w:cstheme="minorHAnsi"/>
                  <w:b/>
                </w:rPr>
                <w:id w:val="-755131443"/>
                <w14:checkbox>
                  <w14:checked w14:val="0"/>
                  <w14:checkedState w14:val="2612" w14:font="MS Gothic"/>
                  <w14:uncheckedState w14:val="2610" w14:font="MS Gothic"/>
                </w14:checkbox>
              </w:sdtPr>
              <w:sdtContent>
                <w:r w:rsidRPr="00C21A51">
                  <w:rPr>
                    <w:rFonts w:ascii="Segoe UI Symbol" w:hAnsi="Segoe UI Symbol" w:cs="Segoe UI Symbol"/>
                    <w:b/>
                  </w:rPr>
                  <w:t>☐</w:t>
                </w:r>
              </w:sdtContent>
            </w:sdt>
          </w:p>
        </w:tc>
        <w:tc>
          <w:tcPr>
            <w:tcW w:w="3828" w:type="dxa"/>
            <w:tcBorders>
              <w:top w:val="single" w:sz="6" w:space="0" w:color="000000"/>
              <w:left w:val="single" w:sz="6" w:space="0" w:color="000000"/>
              <w:bottom w:val="single" w:sz="6" w:space="0" w:color="000000"/>
              <w:right w:val="single" w:sz="6" w:space="0" w:color="000000"/>
            </w:tcBorders>
            <w:hideMark/>
          </w:tcPr>
          <w:p w14:paraId="46EB331E" w14:textId="77777777" w:rsidR="0061593E" w:rsidRPr="00C21A51" w:rsidRDefault="0061593E" w:rsidP="00B163F8">
            <w:pPr>
              <w:spacing w:line="240" w:lineRule="auto"/>
              <w:ind w:left="137" w:right="131" w:firstLine="0"/>
              <w:rPr>
                <w:rFonts w:cstheme="minorHAnsi"/>
              </w:rPr>
            </w:pPr>
            <w:r w:rsidRPr="00C21A51">
              <w:rPr>
                <w:rFonts w:cstheme="minorHAnsi"/>
              </w:rPr>
              <w:t>Iš Lietuvoje įsteigtų subjektų įrodančių dokumentų nereikalaujama.  </w:t>
            </w:r>
          </w:p>
          <w:p w14:paraId="4814DA31" w14:textId="77777777" w:rsidR="0061593E" w:rsidRPr="00C21A51" w:rsidRDefault="0061593E" w:rsidP="00B163F8">
            <w:pPr>
              <w:spacing w:line="240" w:lineRule="auto"/>
              <w:ind w:left="137" w:right="131" w:firstLine="0"/>
              <w:rPr>
                <w:rFonts w:cstheme="minorHAnsi"/>
              </w:rPr>
            </w:pPr>
            <w:r w:rsidRPr="00C21A51">
              <w:rPr>
                <w:rFonts w:cstheme="minorHAnsi"/>
              </w:rPr>
              <w:t>(</w:t>
            </w:r>
            <w:r w:rsidRPr="00C21A51">
              <w:rPr>
                <w:rFonts w:cstheme="minorHAnsi"/>
                <w:i/>
                <w:iCs/>
              </w:rPr>
              <w:t>Tiekėjas pažymi pasiūlymo formoje</w:t>
            </w:r>
            <w:r w:rsidRPr="00C21A51">
              <w:rPr>
                <w:rFonts w:cstheme="minorHAnsi"/>
              </w:rPr>
              <w:t>)</w:t>
            </w:r>
          </w:p>
        </w:tc>
      </w:tr>
      <w:bookmarkEnd w:id="44"/>
    </w:tbl>
    <w:p w14:paraId="160F255D" w14:textId="77777777" w:rsidR="0061593E" w:rsidRPr="00C21A51" w:rsidRDefault="0061593E" w:rsidP="0061593E">
      <w:pPr>
        <w:spacing w:line="240" w:lineRule="auto"/>
        <w:ind w:firstLine="0"/>
        <w:rPr>
          <w:rFonts w:cstheme="minorHAnsi"/>
        </w:rPr>
      </w:pPr>
    </w:p>
    <w:p w14:paraId="2F8C0E02" w14:textId="6DD3D8CF" w:rsidR="00580AE0" w:rsidRPr="00580AE0" w:rsidRDefault="0061593E" w:rsidP="0061593E">
      <w:pPr>
        <w:spacing w:line="240" w:lineRule="auto"/>
        <w:ind w:firstLine="567"/>
        <w:rPr>
          <w:rFonts w:cstheme="minorHAnsi"/>
          <w:i/>
        </w:rPr>
      </w:pPr>
      <w:r>
        <w:rPr>
          <w:rFonts w:cstheme="minorHAnsi"/>
        </w:rPr>
        <w:t xml:space="preserve">4.2. </w:t>
      </w:r>
      <w:r w:rsidRPr="003E327E">
        <w:rPr>
          <w:rFonts w:cstheme="minorHAns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4339"/>
        <w:gridCol w:w="2011"/>
        <w:gridCol w:w="3200"/>
      </w:tblGrid>
      <w:tr w:rsidR="00580AE0" w:rsidRPr="00580AE0" w14:paraId="687B5D84" w14:textId="77777777" w:rsidTr="00E33197">
        <w:tc>
          <w:tcPr>
            <w:tcW w:w="398" w:type="pct"/>
            <w:tcBorders>
              <w:top w:val="single" w:sz="4" w:space="0" w:color="auto"/>
              <w:left w:val="single" w:sz="4" w:space="0" w:color="auto"/>
              <w:bottom w:val="single" w:sz="4" w:space="0" w:color="auto"/>
              <w:right w:val="single" w:sz="4" w:space="0" w:color="auto"/>
            </w:tcBorders>
            <w:vAlign w:val="center"/>
            <w:hideMark/>
          </w:tcPr>
          <w:p w14:paraId="2B0239F2" w14:textId="77777777" w:rsidR="00580AE0" w:rsidRPr="00580AE0" w:rsidRDefault="00580AE0" w:rsidP="00580AE0">
            <w:pPr>
              <w:spacing w:line="240" w:lineRule="auto"/>
              <w:ind w:firstLine="0"/>
              <w:jc w:val="center"/>
              <w:rPr>
                <w:rFonts w:cstheme="minorHAnsi"/>
                <w:b/>
                <w:bCs/>
              </w:rPr>
            </w:pPr>
            <w:r w:rsidRPr="00580AE0">
              <w:rPr>
                <w:rFonts w:cstheme="minorHAnsi"/>
                <w:b/>
                <w:bCs/>
              </w:rPr>
              <w:t>Eil. Nr.</w:t>
            </w:r>
          </w:p>
        </w:tc>
        <w:tc>
          <w:tcPr>
            <w:tcW w:w="2091" w:type="pct"/>
            <w:tcBorders>
              <w:top w:val="single" w:sz="4" w:space="0" w:color="auto"/>
              <w:left w:val="single" w:sz="4" w:space="0" w:color="auto"/>
              <w:bottom w:val="single" w:sz="4" w:space="0" w:color="auto"/>
              <w:right w:val="single" w:sz="4" w:space="0" w:color="auto"/>
            </w:tcBorders>
            <w:vAlign w:val="center"/>
            <w:hideMark/>
          </w:tcPr>
          <w:p w14:paraId="0F75BCE1" w14:textId="77777777" w:rsidR="00580AE0" w:rsidRPr="00580AE0" w:rsidRDefault="00580AE0" w:rsidP="00580AE0">
            <w:pPr>
              <w:spacing w:line="240" w:lineRule="auto"/>
              <w:ind w:firstLine="0"/>
              <w:jc w:val="center"/>
              <w:rPr>
                <w:rFonts w:cstheme="minorHAnsi"/>
                <w:b/>
                <w:bCs/>
              </w:rPr>
            </w:pPr>
            <w:r w:rsidRPr="00580AE0">
              <w:rPr>
                <w:rFonts w:cstheme="minorHAnsi"/>
                <w:b/>
                <w:bCs/>
              </w:rPr>
              <w:t>Pateiktų dokumentų pavadinimas</w:t>
            </w:r>
          </w:p>
        </w:tc>
        <w:tc>
          <w:tcPr>
            <w:tcW w:w="969" w:type="pct"/>
            <w:tcBorders>
              <w:top w:val="single" w:sz="4" w:space="0" w:color="auto"/>
              <w:left w:val="single" w:sz="4" w:space="0" w:color="auto"/>
              <w:bottom w:val="single" w:sz="4" w:space="0" w:color="auto"/>
              <w:right w:val="single" w:sz="4" w:space="0" w:color="auto"/>
            </w:tcBorders>
            <w:hideMark/>
          </w:tcPr>
          <w:p w14:paraId="32DBAD8D" w14:textId="77777777" w:rsidR="00580AE0" w:rsidRPr="00580AE0" w:rsidRDefault="00580AE0" w:rsidP="00580AE0">
            <w:pPr>
              <w:spacing w:line="240" w:lineRule="auto"/>
              <w:ind w:firstLine="0"/>
              <w:jc w:val="center"/>
              <w:rPr>
                <w:rFonts w:cstheme="minorHAnsi"/>
                <w:b/>
                <w:bCs/>
              </w:rPr>
            </w:pPr>
            <w:r w:rsidRPr="00580AE0">
              <w:rPr>
                <w:rFonts w:cstheme="minorHAnsi"/>
                <w:b/>
                <w:bCs/>
              </w:rPr>
              <w:t>Ar dokumentas konfidencialus?</w:t>
            </w:r>
          </w:p>
          <w:p w14:paraId="309DBB56" w14:textId="77777777" w:rsidR="00580AE0" w:rsidRPr="00580AE0" w:rsidRDefault="00580AE0" w:rsidP="00580AE0">
            <w:pPr>
              <w:spacing w:line="240" w:lineRule="auto"/>
              <w:ind w:firstLine="0"/>
              <w:jc w:val="center"/>
              <w:rPr>
                <w:rFonts w:cstheme="minorHAnsi"/>
                <w:b/>
                <w:bCs/>
              </w:rPr>
            </w:pPr>
            <w:r w:rsidRPr="00580AE0">
              <w:rPr>
                <w:rFonts w:cstheme="minorHAnsi"/>
                <w:b/>
                <w:bCs/>
              </w:rPr>
              <w:t>(Taip / Ne)</w:t>
            </w:r>
          </w:p>
        </w:tc>
        <w:tc>
          <w:tcPr>
            <w:tcW w:w="1542" w:type="pct"/>
            <w:tcBorders>
              <w:top w:val="single" w:sz="4" w:space="0" w:color="auto"/>
              <w:left w:val="single" w:sz="4" w:space="0" w:color="auto"/>
              <w:bottom w:val="single" w:sz="4" w:space="0" w:color="auto"/>
              <w:right w:val="single" w:sz="4" w:space="0" w:color="auto"/>
            </w:tcBorders>
            <w:hideMark/>
          </w:tcPr>
          <w:p w14:paraId="2E28A62A" w14:textId="77777777" w:rsidR="00580AE0" w:rsidRPr="00580AE0" w:rsidRDefault="00580AE0" w:rsidP="00580AE0">
            <w:pPr>
              <w:spacing w:line="240" w:lineRule="auto"/>
              <w:ind w:firstLine="0"/>
              <w:jc w:val="center"/>
              <w:rPr>
                <w:rFonts w:cstheme="minorHAnsi"/>
                <w:b/>
                <w:bCs/>
              </w:rPr>
            </w:pPr>
            <w:r w:rsidRPr="00580AE0">
              <w:rPr>
                <w:rFonts w:cstheme="minorHAnsi"/>
                <w:b/>
                <w:bCs/>
              </w:rPr>
              <w:t>Paaiškinimas, kokia konkreti informacija dokumente yra konfidenciali</w:t>
            </w:r>
            <w:r w:rsidRPr="00580AE0">
              <w:rPr>
                <w:rFonts w:cstheme="minorHAnsi"/>
                <w:b/>
                <w:bCs/>
                <w:vertAlign w:val="superscript"/>
              </w:rPr>
              <w:footnoteReference w:id="7"/>
            </w:r>
          </w:p>
        </w:tc>
      </w:tr>
      <w:tr w:rsidR="00580AE0" w:rsidRPr="00580AE0" w14:paraId="611E9A18" w14:textId="77777777" w:rsidTr="00E33197">
        <w:tc>
          <w:tcPr>
            <w:tcW w:w="398" w:type="pct"/>
            <w:tcBorders>
              <w:top w:val="single" w:sz="4" w:space="0" w:color="auto"/>
              <w:left w:val="single" w:sz="4" w:space="0" w:color="auto"/>
              <w:bottom w:val="single" w:sz="4" w:space="0" w:color="auto"/>
              <w:right w:val="single" w:sz="4" w:space="0" w:color="auto"/>
            </w:tcBorders>
          </w:tcPr>
          <w:p w14:paraId="5FBF7D00" w14:textId="43A391DE" w:rsidR="00580AE0" w:rsidRPr="00580AE0" w:rsidRDefault="004532C5" w:rsidP="004532C5">
            <w:pPr>
              <w:spacing w:line="240" w:lineRule="auto"/>
              <w:ind w:firstLine="0"/>
              <w:jc w:val="center"/>
              <w:rPr>
                <w:rFonts w:cstheme="minorHAnsi"/>
              </w:rPr>
            </w:pPr>
            <w:r>
              <w:rPr>
                <w:rFonts w:cstheme="minorHAnsi"/>
              </w:rPr>
              <w:t>1.</w:t>
            </w:r>
          </w:p>
        </w:tc>
        <w:tc>
          <w:tcPr>
            <w:tcW w:w="2091" w:type="pct"/>
            <w:tcBorders>
              <w:top w:val="single" w:sz="4" w:space="0" w:color="auto"/>
              <w:left w:val="single" w:sz="4" w:space="0" w:color="auto"/>
              <w:bottom w:val="single" w:sz="4" w:space="0" w:color="auto"/>
              <w:right w:val="single" w:sz="4" w:space="0" w:color="auto"/>
            </w:tcBorders>
          </w:tcPr>
          <w:p w14:paraId="502B3FFE" w14:textId="34E3D4B4" w:rsidR="00580AE0" w:rsidRPr="00580AE0" w:rsidRDefault="00580AE0" w:rsidP="00580AE0">
            <w:pPr>
              <w:spacing w:line="240" w:lineRule="auto"/>
              <w:ind w:firstLine="0"/>
              <w:rPr>
                <w:rFonts w:cstheme="minorHAnsi"/>
              </w:rPr>
            </w:pPr>
          </w:p>
        </w:tc>
        <w:tc>
          <w:tcPr>
            <w:tcW w:w="969" w:type="pct"/>
            <w:tcBorders>
              <w:top w:val="single" w:sz="4" w:space="0" w:color="auto"/>
              <w:left w:val="single" w:sz="4" w:space="0" w:color="auto"/>
              <w:bottom w:val="single" w:sz="4" w:space="0" w:color="auto"/>
              <w:right w:val="single" w:sz="4" w:space="0" w:color="auto"/>
            </w:tcBorders>
          </w:tcPr>
          <w:p w14:paraId="2642C8B2" w14:textId="77777777" w:rsidR="00580AE0" w:rsidRPr="00580AE0" w:rsidRDefault="00580AE0" w:rsidP="00580AE0">
            <w:pPr>
              <w:spacing w:line="240" w:lineRule="auto"/>
              <w:ind w:firstLine="0"/>
              <w:rPr>
                <w:rFonts w:cstheme="minorHAnsi"/>
              </w:rPr>
            </w:pPr>
          </w:p>
        </w:tc>
        <w:tc>
          <w:tcPr>
            <w:tcW w:w="1542" w:type="pct"/>
            <w:tcBorders>
              <w:top w:val="single" w:sz="4" w:space="0" w:color="auto"/>
              <w:left w:val="single" w:sz="4" w:space="0" w:color="auto"/>
              <w:bottom w:val="single" w:sz="4" w:space="0" w:color="auto"/>
              <w:right w:val="single" w:sz="4" w:space="0" w:color="auto"/>
            </w:tcBorders>
          </w:tcPr>
          <w:p w14:paraId="6B1A0AD6" w14:textId="77777777" w:rsidR="00580AE0" w:rsidRPr="00580AE0" w:rsidRDefault="00580AE0" w:rsidP="00580AE0">
            <w:pPr>
              <w:spacing w:line="240" w:lineRule="auto"/>
              <w:ind w:firstLine="0"/>
              <w:rPr>
                <w:rFonts w:cstheme="minorHAnsi"/>
              </w:rPr>
            </w:pPr>
          </w:p>
        </w:tc>
      </w:tr>
    </w:tbl>
    <w:p w14:paraId="6E0A695A" w14:textId="77777777" w:rsidR="00580AE0" w:rsidRPr="00580AE0" w:rsidRDefault="00580AE0" w:rsidP="00580AE0">
      <w:pPr>
        <w:spacing w:line="240" w:lineRule="auto"/>
        <w:ind w:firstLine="0"/>
        <w:rPr>
          <w:rFonts w:cstheme="minorHAnsi"/>
          <w:i/>
        </w:rPr>
      </w:pPr>
    </w:p>
    <w:p w14:paraId="20788B59" w14:textId="77777777" w:rsidR="00580AE0" w:rsidRPr="00580AE0" w:rsidRDefault="00580AE0" w:rsidP="00580AE0">
      <w:pPr>
        <w:spacing w:line="240" w:lineRule="auto"/>
        <w:ind w:firstLine="0"/>
        <w:rPr>
          <w:rFonts w:cstheme="minorHAnsi"/>
          <w:b/>
          <w:bCs/>
        </w:rPr>
      </w:pPr>
      <w:r w:rsidRPr="00580AE0">
        <w:rPr>
          <w:rFonts w:cstheme="minorHAnsi"/>
          <w:b/>
          <w:bCs/>
        </w:rPr>
        <w:t>Pasirašydamas šį pasiūlymą, tvirtinu, kad:</w:t>
      </w:r>
    </w:p>
    <w:p w14:paraId="4B868D4E" w14:textId="77777777" w:rsidR="00580AE0" w:rsidRPr="00580AE0" w:rsidRDefault="00580AE0">
      <w:pPr>
        <w:numPr>
          <w:ilvl w:val="0"/>
          <w:numId w:val="11"/>
        </w:numPr>
        <w:spacing w:line="240" w:lineRule="auto"/>
        <w:rPr>
          <w:rFonts w:cstheme="minorHAnsi"/>
        </w:rPr>
      </w:pPr>
      <w:r w:rsidRPr="00580AE0">
        <w:rPr>
          <w:rFonts w:cstheme="minorHAnsi"/>
        </w:rPr>
        <w:t>sutinkame su visomis pirkimo sąlygomis, nustatytomis pirkimo dokumentuose, jų papildymuose, paaiškinimuose;</w:t>
      </w:r>
    </w:p>
    <w:p w14:paraId="03E7B71E" w14:textId="77777777" w:rsidR="00580AE0" w:rsidRPr="00580AE0" w:rsidRDefault="00580AE0">
      <w:pPr>
        <w:numPr>
          <w:ilvl w:val="0"/>
          <w:numId w:val="11"/>
        </w:numPr>
        <w:spacing w:line="240" w:lineRule="auto"/>
        <w:rPr>
          <w:rFonts w:cstheme="minorHAnsi"/>
        </w:rPr>
      </w:pPr>
      <w:r w:rsidRPr="00580AE0">
        <w:rPr>
          <w:rFonts w:cstheme="minorHAnsi"/>
        </w:rPr>
        <w:t>dokumentų skaitmeninės kopijos ir elektroninėmis priemonėmis pateikti duomenys yra tikri;</w:t>
      </w:r>
    </w:p>
    <w:p w14:paraId="6B689BD7" w14:textId="77777777" w:rsidR="00580AE0" w:rsidRPr="00580AE0" w:rsidRDefault="00580AE0">
      <w:pPr>
        <w:numPr>
          <w:ilvl w:val="0"/>
          <w:numId w:val="11"/>
        </w:numPr>
        <w:spacing w:line="240" w:lineRule="auto"/>
        <w:rPr>
          <w:rFonts w:cstheme="minorHAnsi"/>
        </w:rPr>
      </w:pPr>
      <w:r w:rsidRPr="00580AE0">
        <w:rPr>
          <w:rFonts w:cstheme="minorHAnsi"/>
        </w:rPr>
        <w:t>sutinkame, jog vadovaujantis Viešųjų pirkimų įstatymo 86 straipsnio 9 dalimi, laimėjimo atveju, CVP IS, būtų paskelbtas pasiūlymas, sudaryta pirkimo sutartis ir jos pakeitimai (jei tokie bus);</w:t>
      </w:r>
    </w:p>
    <w:p w14:paraId="272F6BD0" w14:textId="77777777" w:rsidR="00580AE0" w:rsidRPr="00580AE0" w:rsidRDefault="00580AE0">
      <w:pPr>
        <w:numPr>
          <w:ilvl w:val="0"/>
          <w:numId w:val="11"/>
        </w:numPr>
        <w:spacing w:line="240" w:lineRule="auto"/>
        <w:rPr>
          <w:rFonts w:cstheme="minorHAnsi"/>
        </w:rPr>
      </w:pPr>
      <w:r w:rsidRPr="00580AE0">
        <w:rPr>
          <w:rFonts w:cstheme="minorHAnsi"/>
        </w:rPr>
        <w:t>jeigu kvalifikacija dėl teisės verstis atitinkama veikla nebuvo tikrinama arba tikrinama ne visa apimtimi, įsipareigojame perkančiajai organizacijai, kad pirkimo sutartį vykdys tik tokią teisę turintys asmenys;</w:t>
      </w:r>
    </w:p>
    <w:p w14:paraId="6147C2D5" w14:textId="77777777" w:rsidR="00580AE0" w:rsidRPr="00580AE0" w:rsidRDefault="00580AE0">
      <w:pPr>
        <w:numPr>
          <w:ilvl w:val="0"/>
          <w:numId w:val="11"/>
        </w:numPr>
        <w:spacing w:line="240" w:lineRule="auto"/>
        <w:rPr>
          <w:rFonts w:cstheme="minorHAnsi"/>
        </w:rPr>
      </w:pPr>
      <w:r w:rsidRPr="00580AE0">
        <w:rPr>
          <w:rFonts w:cstheme="minorHAnsi"/>
        </w:rPr>
        <w:t>pasiūlymas galioja iki termino, nustatyto pirkimo dokumentuose;</w:t>
      </w:r>
    </w:p>
    <w:p w14:paraId="4AADA0B9" w14:textId="4D9115FF" w:rsidR="0061593E" w:rsidRPr="00F24BA5" w:rsidRDefault="00580AE0">
      <w:pPr>
        <w:numPr>
          <w:ilvl w:val="0"/>
          <w:numId w:val="11"/>
        </w:numPr>
        <w:spacing w:line="240" w:lineRule="auto"/>
        <w:rPr>
          <w:rFonts w:cstheme="minorHAnsi"/>
        </w:rPr>
      </w:pPr>
      <w:r w:rsidRPr="00580AE0">
        <w:rPr>
          <w:rFonts w:cstheme="minorHAnsi"/>
          <w:bCs/>
        </w:rPr>
        <w:t>į aukščiau nurodytą  pasiūlymo kainą  įeina visos išlaidos ir visi mokesčiai ir visos tiekėjo patiriamos su pirkimo sutarties vykdymu susijusios išlaidos.</w:t>
      </w:r>
    </w:p>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580AE0" w:rsidRPr="00580AE0" w14:paraId="29DD2DFD" w14:textId="77777777" w:rsidTr="00E33197">
        <w:trPr>
          <w:trHeight w:val="285"/>
          <w:jc w:val="center"/>
        </w:trPr>
        <w:tc>
          <w:tcPr>
            <w:tcW w:w="3284" w:type="dxa"/>
          </w:tcPr>
          <w:p w14:paraId="3B869DBA" w14:textId="77777777" w:rsidR="00580AE0" w:rsidRPr="00580AE0" w:rsidRDefault="00580AE0" w:rsidP="00580AE0">
            <w:pPr>
              <w:spacing w:line="240" w:lineRule="auto"/>
              <w:ind w:firstLine="0"/>
              <w:rPr>
                <w:rFonts w:cstheme="minorHAnsi"/>
              </w:rPr>
            </w:pPr>
          </w:p>
          <w:p w14:paraId="365DCEC6" w14:textId="77777777" w:rsidR="00580AE0" w:rsidRPr="00580AE0" w:rsidRDefault="00580AE0" w:rsidP="00580AE0">
            <w:pPr>
              <w:spacing w:line="240" w:lineRule="auto"/>
              <w:ind w:firstLine="0"/>
              <w:rPr>
                <w:rFonts w:cstheme="minorHAnsi"/>
              </w:rPr>
            </w:pPr>
          </w:p>
        </w:tc>
        <w:tc>
          <w:tcPr>
            <w:tcW w:w="604" w:type="dxa"/>
          </w:tcPr>
          <w:p w14:paraId="47D2527A" w14:textId="77777777" w:rsidR="00580AE0" w:rsidRPr="00580AE0" w:rsidRDefault="00580AE0" w:rsidP="00580AE0">
            <w:pPr>
              <w:spacing w:line="240" w:lineRule="auto"/>
              <w:ind w:firstLine="0"/>
              <w:rPr>
                <w:rFonts w:cstheme="minorHAnsi"/>
              </w:rPr>
            </w:pPr>
          </w:p>
        </w:tc>
        <w:tc>
          <w:tcPr>
            <w:tcW w:w="1980" w:type="dxa"/>
          </w:tcPr>
          <w:p w14:paraId="6AB2F646" w14:textId="77777777" w:rsidR="00580AE0" w:rsidRPr="00580AE0" w:rsidRDefault="00580AE0" w:rsidP="00580AE0">
            <w:pPr>
              <w:spacing w:line="240" w:lineRule="auto"/>
              <w:ind w:firstLine="0"/>
              <w:rPr>
                <w:rFonts w:cstheme="minorHAnsi"/>
              </w:rPr>
            </w:pPr>
          </w:p>
        </w:tc>
        <w:tc>
          <w:tcPr>
            <w:tcW w:w="701" w:type="dxa"/>
            <w:hideMark/>
          </w:tcPr>
          <w:p w14:paraId="6E9EC11B" w14:textId="77777777" w:rsidR="00580AE0" w:rsidRPr="00580AE0" w:rsidRDefault="00580AE0" w:rsidP="00580AE0">
            <w:pPr>
              <w:spacing w:line="240" w:lineRule="auto"/>
              <w:ind w:firstLine="0"/>
              <w:rPr>
                <w:rFonts w:cstheme="minorHAnsi"/>
              </w:rPr>
            </w:pPr>
            <w:r w:rsidRPr="00580AE0">
              <w:rPr>
                <w:rFonts w:cstheme="minorHAnsi"/>
              </w:rPr>
              <w:t xml:space="preserve">    </w:t>
            </w:r>
          </w:p>
        </w:tc>
        <w:tc>
          <w:tcPr>
            <w:tcW w:w="2611" w:type="dxa"/>
          </w:tcPr>
          <w:p w14:paraId="5B63154E" w14:textId="77777777" w:rsidR="00580AE0" w:rsidRPr="00580AE0" w:rsidRDefault="00580AE0" w:rsidP="00580AE0">
            <w:pPr>
              <w:spacing w:line="240" w:lineRule="auto"/>
              <w:ind w:firstLine="0"/>
              <w:rPr>
                <w:rFonts w:cstheme="minorHAnsi"/>
              </w:rPr>
            </w:pPr>
          </w:p>
        </w:tc>
        <w:tc>
          <w:tcPr>
            <w:tcW w:w="648" w:type="dxa"/>
          </w:tcPr>
          <w:p w14:paraId="03352BC7" w14:textId="77777777" w:rsidR="00580AE0" w:rsidRPr="00580AE0" w:rsidRDefault="00580AE0" w:rsidP="00580AE0">
            <w:pPr>
              <w:spacing w:line="240" w:lineRule="auto"/>
              <w:ind w:firstLine="0"/>
              <w:rPr>
                <w:rFonts w:cstheme="minorHAnsi"/>
              </w:rPr>
            </w:pPr>
          </w:p>
        </w:tc>
      </w:tr>
      <w:tr w:rsidR="00580AE0" w:rsidRPr="00580AE0" w14:paraId="5A174E62" w14:textId="77777777" w:rsidTr="00E33197">
        <w:trPr>
          <w:trHeight w:val="186"/>
          <w:jc w:val="center"/>
        </w:trPr>
        <w:tc>
          <w:tcPr>
            <w:tcW w:w="3284" w:type="dxa"/>
            <w:hideMark/>
          </w:tcPr>
          <w:p w14:paraId="2539FB56" w14:textId="77777777" w:rsidR="00580AE0" w:rsidRPr="00580AE0" w:rsidRDefault="00580AE0" w:rsidP="00580AE0">
            <w:pPr>
              <w:spacing w:line="240" w:lineRule="auto"/>
              <w:ind w:firstLine="0"/>
              <w:rPr>
                <w:rFonts w:cstheme="minorHAnsi"/>
              </w:rPr>
            </w:pPr>
            <w:r w:rsidRPr="00580AE0">
              <w:rPr>
                <w:rFonts w:cstheme="minorHAnsi"/>
              </w:rPr>
              <w:t>(Tiekėjo arba jo įgalioto asmens pareigų pavadinimas)</w:t>
            </w:r>
          </w:p>
        </w:tc>
        <w:tc>
          <w:tcPr>
            <w:tcW w:w="604" w:type="dxa"/>
            <w:hideMark/>
          </w:tcPr>
          <w:p w14:paraId="3C6BD41B" w14:textId="77777777" w:rsidR="00580AE0" w:rsidRPr="00580AE0" w:rsidRDefault="00580AE0" w:rsidP="00580AE0">
            <w:pPr>
              <w:spacing w:line="240" w:lineRule="auto"/>
              <w:ind w:firstLine="0"/>
              <w:rPr>
                <w:rFonts w:cstheme="minorHAnsi"/>
              </w:rPr>
            </w:pPr>
            <w:r w:rsidRPr="00580AE0">
              <w:rPr>
                <w:rFonts w:cstheme="minorHAnsi"/>
              </w:rPr>
              <w:t xml:space="preserve">  </w:t>
            </w:r>
          </w:p>
        </w:tc>
        <w:tc>
          <w:tcPr>
            <w:tcW w:w="1980" w:type="dxa"/>
            <w:hideMark/>
          </w:tcPr>
          <w:p w14:paraId="0FB4DCB0" w14:textId="77777777" w:rsidR="00580AE0" w:rsidRPr="00580AE0" w:rsidRDefault="00580AE0" w:rsidP="00580AE0">
            <w:pPr>
              <w:spacing w:line="240" w:lineRule="auto"/>
              <w:ind w:firstLine="0"/>
              <w:rPr>
                <w:rFonts w:cstheme="minorHAnsi"/>
              </w:rPr>
            </w:pPr>
            <w:r w:rsidRPr="00580AE0">
              <w:rPr>
                <w:rFonts w:cstheme="minorHAnsi"/>
              </w:rPr>
              <w:t xml:space="preserve">    (Parašas)</w:t>
            </w:r>
          </w:p>
        </w:tc>
        <w:tc>
          <w:tcPr>
            <w:tcW w:w="701" w:type="dxa"/>
          </w:tcPr>
          <w:p w14:paraId="28830D5A" w14:textId="77777777" w:rsidR="00580AE0" w:rsidRPr="00580AE0" w:rsidRDefault="00580AE0" w:rsidP="00580AE0">
            <w:pPr>
              <w:spacing w:line="240" w:lineRule="auto"/>
              <w:ind w:firstLine="0"/>
              <w:rPr>
                <w:rFonts w:cstheme="minorHAnsi"/>
              </w:rPr>
            </w:pPr>
          </w:p>
        </w:tc>
        <w:tc>
          <w:tcPr>
            <w:tcW w:w="2611" w:type="dxa"/>
            <w:hideMark/>
          </w:tcPr>
          <w:p w14:paraId="46A3FF20" w14:textId="77777777" w:rsidR="00580AE0" w:rsidRPr="00580AE0" w:rsidRDefault="00580AE0" w:rsidP="00580AE0">
            <w:pPr>
              <w:spacing w:line="240" w:lineRule="auto"/>
              <w:ind w:firstLine="0"/>
              <w:rPr>
                <w:rFonts w:cstheme="minorHAnsi"/>
              </w:rPr>
            </w:pPr>
            <w:r w:rsidRPr="00580AE0">
              <w:rPr>
                <w:rFonts w:cstheme="minorHAnsi"/>
              </w:rPr>
              <w:t xml:space="preserve">       (Vardas ir pavardė)</w:t>
            </w:r>
          </w:p>
        </w:tc>
        <w:tc>
          <w:tcPr>
            <w:tcW w:w="648" w:type="dxa"/>
          </w:tcPr>
          <w:p w14:paraId="1C7F48C4" w14:textId="77777777" w:rsidR="00580AE0" w:rsidRPr="00580AE0" w:rsidRDefault="00580AE0" w:rsidP="00580AE0">
            <w:pPr>
              <w:spacing w:line="240" w:lineRule="auto"/>
              <w:ind w:firstLine="0"/>
              <w:rPr>
                <w:rFonts w:cstheme="minorHAnsi"/>
              </w:rPr>
            </w:pPr>
          </w:p>
        </w:tc>
      </w:tr>
    </w:tbl>
    <w:p w14:paraId="4B26F4DF" w14:textId="77777777" w:rsidR="00580AE0" w:rsidRPr="00580AE0" w:rsidRDefault="00580AE0" w:rsidP="00580AE0">
      <w:pPr>
        <w:spacing w:line="240" w:lineRule="auto"/>
        <w:ind w:firstLine="0"/>
        <w:rPr>
          <w:rFonts w:cstheme="minorHAnsi"/>
        </w:rPr>
      </w:pPr>
    </w:p>
    <w:p w14:paraId="1AA9499D" w14:textId="5205AC15" w:rsidR="00060B51" w:rsidRDefault="00060B51">
      <w:pPr>
        <w:rPr>
          <w:rFonts w:ascii="Arial" w:hAnsi="Arial" w:cs="Arial"/>
        </w:rPr>
      </w:pPr>
      <w:bookmarkStart w:id="45" w:name="_Pirkimo_sąlygų_3"/>
      <w:bookmarkEnd w:id="45"/>
    </w:p>
    <w:p w14:paraId="1E7DCE7E" w14:textId="77777777" w:rsidR="00E078A0" w:rsidRDefault="00E078A0" w:rsidP="007D6542">
      <w:pPr>
        <w:spacing w:line="240" w:lineRule="auto"/>
        <w:ind w:left="7314" w:firstLine="0"/>
        <w:rPr>
          <w:rFonts w:ascii="Arial" w:hAnsi="Arial" w:cs="Arial"/>
        </w:rPr>
      </w:pPr>
    </w:p>
    <w:p w14:paraId="5707BE58" w14:textId="0D04683F"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A35FF1">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Default="00A54EAE" w:rsidP="00A54EAE">
      <w:pPr>
        <w:pStyle w:val="Paantrat"/>
        <w:jc w:val="center"/>
      </w:pPr>
      <w:r w:rsidRPr="00F0499F">
        <w:t>PASIŪLYMŲ VERTINIMO KRITERIJAI ir Sąlygos</w:t>
      </w:r>
    </w:p>
    <w:p w14:paraId="2C7578C1" w14:textId="77777777" w:rsidR="00A35FF1" w:rsidRPr="00A35FF1" w:rsidRDefault="00A35FF1" w:rsidP="00A35FF1">
      <w:r w:rsidRPr="00A35FF1">
        <w:t>1.</w:t>
      </w:r>
      <w:r w:rsidRPr="00A35FF1">
        <w:tab/>
        <w:t>Perkančioji organizacija ekonomiškai naudingiausią pasiūlymą išrenka pagal kainą.</w:t>
      </w:r>
    </w:p>
    <w:p w14:paraId="31A63F3C" w14:textId="77777777" w:rsidR="00A35FF1" w:rsidRPr="00A35FF1" w:rsidRDefault="00A35FF1" w:rsidP="00A35FF1">
      <w:r w:rsidRPr="00A35FF1">
        <w:t>2.</w:t>
      </w:r>
      <w:r w:rsidRPr="00A35FF1">
        <w:tab/>
        <w:t>Jeigu pasiūlymus pateikia Lietuvos tiekėjas, kuris yra PVM mokėtojas ir kitos šalies tiekėjas, kuriam taikomas 0 proc. PVM, tačiau Perkančioji organizacija turės PVM pati sumokėti į valstybės biudžetą, perkančioji organizacija prie Europos Sąjungos dalyvio pasiūlymo vertinimo metu pridės tik vertinimo tikslais naudojamą PVM, kuris į pirkimo sutartį nebus perkeliamas.</w:t>
      </w:r>
    </w:p>
    <w:p w14:paraId="4BD4F6B0" w14:textId="77777777" w:rsidR="00A35FF1" w:rsidRDefault="00A35FF1" w:rsidP="00A35FF1"/>
    <w:p w14:paraId="19C1B2D0" w14:textId="77777777" w:rsidR="00A35FF1" w:rsidRPr="00A35FF1" w:rsidRDefault="00A35FF1" w:rsidP="00A35FF1"/>
    <w:p w14:paraId="4D232320" w14:textId="24B889AB" w:rsidR="00DF53CC" w:rsidRDefault="00A35FF1" w:rsidP="00A35FF1">
      <w:pPr>
        <w:spacing w:line="240" w:lineRule="auto"/>
        <w:ind w:firstLine="0"/>
        <w:jc w:val="center"/>
        <w:rPr>
          <w:rFonts w:ascii="Arial" w:hAnsi="Arial" w:cs="Arial"/>
        </w:rPr>
      </w:pPr>
      <w:r>
        <w:rPr>
          <w:rFonts w:ascii="Arial" w:hAnsi="Arial" w:cs="Arial"/>
        </w:rPr>
        <w:t>________________________</w:t>
      </w: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163D66E3" w14:textId="7C1119DD"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800190">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800190">
              <w:rPr>
                <w:rFonts w:asciiTheme="minorHAnsi" w:hAnsiTheme="minorHAnsi" w:cstheme="minorHAnsi"/>
                <w:sz w:val="21"/>
                <w:szCs w:val="21"/>
              </w:rPr>
              <w:t>90 (devyniasdešimt) dienų 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0D975622" w:rsidR="009B4090" w:rsidRPr="00800190" w:rsidRDefault="0061593E" w:rsidP="0061593E">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4885131B" w14:textId="1D1F86A6"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281B18E7" w:rsidR="009B4090" w:rsidRPr="00800190" w:rsidRDefault="0061593E" w:rsidP="0061593E">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3485D5CD" w14:textId="5D7D4C7E"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262A088A" w:rsidR="009B4090" w:rsidRPr="004F1A11" w:rsidRDefault="0061593E" w:rsidP="003C138F">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1F29059C" w14:textId="2AEC74D6"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w:t>
            </w:r>
            <w:r w:rsidR="009B4090" w:rsidRPr="004F1A11">
              <w:rPr>
                <w:rFonts w:asciiTheme="minorHAnsi" w:hAnsiTheme="minorHAnsi" w:cstheme="minorHAnsi"/>
                <w:sz w:val="21"/>
                <w:szCs w:val="21"/>
                <w:shd w:val="clear" w:color="auto" w:fill="FFFFFF"/>
              </w:rPr>
              <w:lastRenderedPageBreak/>
              <w:t xml:space="preserve">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0"/>
    </w:tbl>
    <w:p w14:paraId="367E8661" w14:textId="77777777" w:rsidR="009B4090" w:rsidRDefault="009B4090" w:rsidP="003C138F">
      <w:pPr>
        <w:spacing w:line="240" w:lineRule="auto"/>
        <w:rPr>
          <w:rFonts w:ascii="Arial" w:hAnsi="Arial" w:cs="Arial"/>
        </w:rPr>
      </w:pPr>
    </w:p>
    <w:p w14:paraId="5BBA4486" w14:textId="77777777" w:rsidR="00800190" w:rsidRPr="00800190" w:rsidRDefault="00800190" w:rsidP="00800190">
      <w:pPr>
        <w:rPr>
          <w:rFonts w:ascii="Arial" w:hAnsi="Arial" w:cs="Arial"/>
        </w:rPr>
      </w:pPr>
    </w:p>
    <w:p w14:paraId="22F4EAEA" w14:textId="77777777" w:rsidR="00800190" w:rsidRDefault="00800190" w:rsidP="00800190">
      <w:pPr>
        <w:rPr>
          <w:rFonts w:ascii="Arial" w:hAnsi="Arial" w:cs="Arial"/>
        </w:rPr>
      </w:pPr>
    </w:p>
    <w:p w14:paraId="70B85A01" w14:textId="0310D20F" w:rsidR="00800190" w:rsidRDefault="00800190" w:rsidP="00800190">
      <w:pPr>
        <w:tabs>
          <w:tab w:val="left" w:pos="5145"/>
        </w:tabs>
        <w:jc w:val="center"/>
        <w:rPr>
          <w:rFonts w:ascii="Arial" w:hAnsi="Arial" w:cs="Arial"/>
        </w:rPr>
      </w:pPr>
      <w:r>
        <w:rPr>
          <w:rFonts w:ascii="Arial" w:hAnsi="Arial" w:cs="Arial"/>
        </w:rPr>
        <w:t>______________________</w:t>
      </w:r>
    </w:p>
    <w:p w14:paraId="37572F70" w14:textId="4C4B0145" w:rsidR="00800190" w:rsidRDefault="00800190" w:rsidP="0061593E">
      <w:pPr>
        <w:ind w:firstLine="0"/>
        <w:rPr>
          <w:rFonts w:ascii="Arial" w:hAnsi="Arial" w:cs="Arial"/>
        </w:rPr>
      </w:pPr>
    </w:p>
    <w:sectPr w:rsidR="00800190" w:rsidSect="006C3DB9">
      <w:headerReference w:type="default" r:id="rId17"/>
      <w:footerReference w:type="default" r:id="rId18"/>
      <w:headerReference w:type="first" r:id="rId19"/>
      <w:footerReference w:type="first" r:id="rId20"/>
      <w:pgSz w:w="12240" w:h="15840"/>
      <w:pgMar w:top="720" w:right="720" w:bottom="720" w:left="1134" w:header="426"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0A549" w14:textId="77777777" w:rsidR="0040434D" w:rsidRDefault="0040434D" w:rsidP="00D05666">
      <w:r>
        <w:separator/>
      </w:r>
    </w:p>
  </w:endnote>
  <w:endnote w:type="continuationSeparator" w:id="0">
    <w:p w14:paraId="0F6B4BF7" w14:textId="77777777" w:rsidR="0040434D" w:rsidRDefault="0040434D" w:rsidP="00D05666">
      <w:r>
        <w:continuationSeparator/>
      </w:r>
    </w:p>
  </w:endnote>
  <w:endnote w:type="continuationNotice" w:id="1">
    <w:p w14:paraId="23AEC3A5" w14:textId="77777777" w:rsidR="0040434D" w:rsidRDefault="0040434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9A37A" w14:textId="77777777" w:rsidR="0040434D" w:rsidRDefault="0040434D" w:rsidP="00D05666">
      <w:r>
        <w:separator/>
      </w:r>
    </w:p>
  </w:footnote>
  <w:footnote w:type="continuationSeparator" w:id="0">
    <w:p w14:paraId="728DCD0F" w14:textId="77777777" w:rsidR="0040434D" w:rsidRDefault="0040434D" w:rsidP="00D05666">
      <w:r>
        <w:continuationSeparator/>
      </w:r>
    </w:p>
  </w:footnote>
  <w:footnote w:type="continuationNotice" w:id="1">
    <w:p w14:paraId="46A4BCD4" w14:textId="77777777" w:rsidR="0040434D" w:rsidRDefault="0040434D">
      <w:pPr>
        <w:spacing w:line="240" w:lineRule="auto"/>
      </w:pPr>
    </w:p>
  </w:footnote>
  <w:footnote w:id="2">
    <w:p w14:paraId="3367368F" w14:textId="77777777" w:rsidR="0087239E" w:rsidRDefault="0087239E" w:rsidP="0087239E">
      <w:pPr>
        <w:pStyle w:val="Puslapioinaostekstas"/>
      </w:pPr>
      <w:r>
        <w:rPr>
          <w:rStyle w:val="Puslapioinaosnuoroda"/>
        </w:rPr>
        <w:footnoteRef/>
      </w:r>
      <w:r>
        <w:t xml:space="preserve"> </w:t>
      </w:r>
      <w:hyperlink r:id="rId1" w:history="1">
        <w:r w:rsidRPr="00662162">
          <w:rPr>
            <w:rStyle w:val="Hipersaitas"/>
            <w:color w:val="4472C4" w:themeColor="accent1"/>
          </w:rPr>
          <w:t>https://www.e-tar.lt/portal/lt/legalAct/ac5a5e30878f11ed8df094f359a60216/asr</w:t>
        </w:r>
      </w:hyperlink>
    </w:p>
  </w:footnote>
  <w:footnote w:id="3">
    <w:p w14:paraId="19A4DE39" w14:textId="77777777" w:rsidR="0087239E" w:rsidRDefault="0087239E" w:rsidP="0087239E">
      <w:pPr>
        <w:pStyle w:val="Puslapioinaostekstas"/>
      </w:pPr>
      <w:r>
        <w:rPr>
          <w:rStyle w:val="Puslapioinaosnuoroda"/>
        </w:rPr>
        <w:footnoteRef/>
      </w:r>
      <w:r>
        <w:t xml:space="preserve"> </w:t>
      </w:r>
      <w:hyperlink r:id="rId2" w:history="1">
        <w:r w:rsidRPr="00662162">
          <w:rPr>
            <w:rStyle w:val="Hipersaitas"/>
            <w:color w:val="4472C4" w:themeColor="accent1"/>
          </w:rPr>
          <w:t>https://www.e-tar.lt/portal/lt/legalAct/ac5a5e30878f11ed8df094f359a60216/asr</w:t>
        </w:r>
      </w:hyperlink>
    </w:p>
    <w:p w14:paraId="64EDF51D" w14:textId="77777777" w:rsidR="0087239E" w:rsidRDefault="0087239E" w:rsidP="0087239E">
      <w:pPr>
        <w:pStyle w:val="Puslapioinaostekstas"/>
      </w:pPr>
    </w:p>
  </w:footnote>
  <w:footnote w:id="4">
    <w:p w14:paraId="2749B654" w14:textId="77777777" w:rsidR="00580AE0" w:rsidRPr="00652B3A" w:rsidRDefault="00580AE0" w:rsidP="00580AE0">
      <w:pPr>
        <w:pStyle w:val="Puslapioinaostekstas"/>
        <w:spacing w:line="240" w:lineRule="auto"/>
        <w:rPr>
          <w:sz w:val="18"/>
          <w:szCs w:val="18"/>
        </w:rPr>
      </w:pPr>
      <w:r w:rsidRPr="00652B3A">
        <w:rPr>
          <w:rStyle w:val="Puslapioinaosnuoroda"/>
          <w:sz w:val="18"/>
          <w:szCs w:val="18"/>
        </w:rPr>
        <w:footnoteRef/>
      </w:r>
      <w:r w:rsidRPr="00652B3A">
        <w:rPr>
          <w:sz w:val="18"/>
          <w:szCs w:val="18"/>
        </w:rPr>
        <w:t xml:space="preserve"> Nurodomas konkretus subtiekėjo pavadinimas, jei jis žinomas </w:t>
      </w:r>
      <w:r>
        <w:rPr>
          <w:sz w:val="18"/>
          <w:szCs w:val="18"/>
        </w:rPr>
        <w:t>pasiūlymų</w:t>
      </w:r>
      <w:r w:rsidRPr="00652B3A">
        <w:rPr>
          <w:sz w:val="18"/>
          <w:szCs w:val="18"/>
        </w:rPr>
        <w:t xml:space="preserve"> pateikimo metu. Jei ketinama pasitelkti, tačiau konkretus pavadinimas nėra žinomas, nurodoma „nežinomas“.</w:t>
      </w:r>
    </w:p>
  </w:footnote>
  <w:footnote w:id="5">
    <w:p w14:paraId="51E47ACC" w14:textId="77777777" w:rsidR="00580AE0" w:rsidRPr="00652B3A" w:rsidRDefault="00580AE0" w:rsidP="00580AE0">
      <w:pPr>
        <w:pStyle w:val="Puslapioinaostekstas"/>
        <w:spacing w:line="240" w:lineRule="auto"/>
      </w:pPr>
      <w:r w:rsidRPr="00652B3A">
        <w:rPr>
          <w:rStyle w:val="Puslapioinaosnuoroda"/>
          <w:sz w:val="18"/>
          <w:szCs w:val="18"/>
        </w:rPr>
        <w:footnoteRef/>
      </w:r>
      <w:r w:rsidRPr="00943D3E">
        <w:rPr>
          <w:sz w:val="18"/>
          <w:szCs w:val="18"/>
        </w:rPr>
        <w:t xml:space="preserve"> </w:t>
      </w:r>
      <w:r w:rsidRPr="00652B3A">
        <w:rPr>
          <w:sz w:val="18"/>
          <w:szCs w:val="18"/>
        </w:rPr>
        <w:t>Toks p</w:t>
      </w:r>
      <w:r>
        <w:rPr>
          <w:sz w:val="18"/>
          <w:szCs w:val="18"/>
        </w:rPr>
        <w:t>erdavimas nekeičia pagrindinio t</w:t>
      </w:r>
      <w:r w:rsidRPr="00652B3A">
        <w:rPr>
          <w:sz w:val="18"/>
          <w:szCs w:val="18"/>
        </w:rPr>
        <w:t>iekėjo atsa</w:t>
      </w:r>
      <w:r>
        <w:rPr>
          <w:sz w:val="18"/>
          <w:szCs w:val="18"/>
        </w:rPr>
        <w:t>komybės dėl numatomos sudaryti s</w:t>
      </w:r>
      <w:r w:rsidRPr="00652B3A">
        <w:rPr>
          <w:sz w:val="18"/>
          <w:szCs w:val="18"/>
        </w:rPr>
        <w:t>utarties įvykdymo.</w:t>
      </w:r>
    </w:p>
  </w:footnote>
  <w:footnote w:id="6">
    <w:p w14:paraId="4547CC7C" w14:textId="77777777" w:rsidR="00580AE0" w:rsidRPr="00F24BA5" w:rsidRDefault="00580AE0" w:rsidP="00580AE0">
      <w:pPr>
        <w:pStyle w:val="Puslapioinaostekstas"/>
        <w:spacing w:line="240" w:lineRule="auto"/>
        <w:rPr>
          <w:sz w:val="18"/>
          <w:szCs w:val="18"/>
        </w:rPr>
      </w:pPr>
      <w:r w:rsidRPr="00F24BA5">
        <w:rPr>
          <w:rStyle w:val="Puslapioinaosnuoroda"/>
          <w:sz w:val="18"/>
          <w:szCs w:val="18"/>
        </w:rPr>
        <w:footnoteRef/>
      </w:r>
      <w:r w:rsidRPr="00F24BA5">
        <w:rPr>
          <w:sz w:val="18"/>
          <w:szCs w:val="18"/>
        </w:rPr>
        <w:t xml:space="preserve"> Tais atvejais, kai pagal galiojančius teisės aktus tiekėjui nereikia mokėti PVM, tiekėjas lentelės skiltyje „PVM suma“ įrašo 0 (nulį) ir žemiau nurodo priežastis, dėl kurių PVM nemoka.</w:t>
      </w:r>
    </w:p>
  </w:footnote>
  <w:footnote w:id="7">
    <w:p w14:paraId="6E7C8BDC" w14:textId="77777777" w:rsidR="00580AE0" w:rsidRDefault="00580AE0" w:rsidP="00580AE0">
      <w:pPr>
        <w:pStyle w:val="Puslapioinaostekstas"/>
        <w:spacing w:line="240" w:lineRule="auto"/>
      </w:pPr>
      <w:r w:rsidRPr="00F24BA5">
        <w:rPr>
          <w:rStyle w:val="Puslapioinaosnuoroda"/>
          <w:sz w:val="18"/>
          <w:szCs w:val="18"/>
        </w:rPr>
        <w:footnoteRef/>
      </w:r>
      <w:r w:rsidRPr="00F24BA5">
        <w:rPr>
          <w:sz w:val="18"/>
          <w:szCs w:val="18"/>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A76940" w:rsidRDefault="00AD53C9" w:rsidP="00A76940">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C0636"/>
    <w:multiLevelType w:val="hybridMultilevel"/>
    <w:tmpl w:val="280EE676"/>
    <w:lvl w:ilvl="0" w:tplc="F0A22AE6">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9FC291E"/>
    <w:multiLevelType w:val="hybridMultilevel"/>
    <w:tmpl w:val="3B9C59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85F1E95"/>
    <w:multiLevelType w:val="hybridMultilevel"/>
    <w:tmpl w:val="CA06BF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0"/>
  </w:num>
  <w:num w:numId="3" w16cid:durableId="138770985">
    <w:abstractNumId w:val="6"/>
  </w:num>
  <w:num w:numId="4" w16cid:durableId="219707255">
    <w:abstractNumId w:val="13"/>
  </w:num>
  <w:num w:numId="5" w16cid:durableId="1652252092">
    <w:abstractNumId w:val="3"/>
  </w:num>
  <w:num w:numId="6" w16cid:durableId="963148996">
    <w:abstractNumId w:val="1"/>
  </w:num>
  <w:num w:numId="7" w16cid:durableId="817724215">
    <w:abstractNumId w:val="7"/>
  </w:num>
  <w:num w:numId="8" w16cid:durableId="1476410157">
    <w:abstractNumId w:val="11"/>
  </w:num>
  <w:num w:numId="9" w16cid:durableId="18272826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994557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4394005">
    <w:abstractNumId w:val="12"/>
  </w:num>
  <w:num w:numId="12" w16cid:durableId="853614358">
    <w:abstractNumId w:val="8"/>
  </w:num>
  <w:num w:numId="13" w16cid:durableId="2040547138">
    <w:abstractNumId w:val="0"/>
  </w:num>
  <w:num w:numId="14" w16cid:durableId="163382760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38F5"/>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0CE7"/>
    <w:rsid w:val="00061466"/>
    <w:rsid w:val="00061E86"/>
    <w:rsid w:val="000633CF"/>
    <w:rsid w:val="00063554"/>
    <w:rsid w:val="00063DE1"/>
    <w:rsid w:val="00064868"/>
    <w:rsid w:val="000659E9"/>
    <w:rsid w:val="000662A8"/>
    <w:rsid w:val="00066BB9"/>
    <w:rsid w:val="00066D29"/>
    <w:rsid w:val="00067A88"/>
    <w:rsid w:val="00067D71"/>
    <w:rsid w:val="0007051B"/>
    <w:rsid w:val="000714BF"/>
    <w:rsid w:val="00072213"/>
    <w:rsid w:val="00072587"/>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4FD"/>
    <w:rsid w:val="0013140B"/>
    <w:rsid w:val="001329A7"/>
    <w:rsid w:val="0013353A"/>
    <w:rsid w:val="00133C40"/>
    <w:rsid w:val="00134825"/>
    <w:rsid w:val="001351A4"/>
    <w:rsid w:val="00135410"/>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169"/>
    <w:rsid w:val="00150260"/>
    <w:rsid w:val="00150492"/>
    <w:rsid w:val="0015057D"/>
    <w:rsid w:val="001509FE"/>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1AF"/>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62D"/>
    <w:rsid w:val="001B7035"/>
    <w:rsid w:val="001C1AD0"/>
    <w:rsid w:val="001C1CC5"/>
    <w:rsid w:val="001C1D32"/>
    <w:rsid w:val="001C24BC"/>
    <w:rsid w:val="001C256F"/>
    <w:rsid w:val="001C25C7"/>
    <w:rsid w:val="001C2AAB"/>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6A6"/>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1A"/>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37B"/>
    <w:rsid w:val="00386A7C"/>
    <w:rsid w:val="003878F0"/>
    <w:rsid w:val="003903FB"/>
    <w:rsid w:val="0039114B"/>
    <w:rsid w:val="003918AE"/>
    <w:rsid w:val="00392458"/>
    <w:rsid w:val="0039299B"/>
    <w:rsid w:val="003943EC"/>
    <w:rsid w:val="00394B3D"/>
    <w:rsid w:val="00394C27"/>
    <w:rsid w:val="00397706"/>
    <w:rsid w:val="00397E1C"/>
    <w:rsid w:val="00397EA9"/>
    <w:rsid w:val="003A0122"/>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8A1"/>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04C"/>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34D"/>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4AF0"/>
    <w:rsid w:val="00414D7A"/>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2C5"/>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87784"/>
    <w:rsid w:val="00492862"/>
    <w:rsid w:val="004939D6"/>
    <w:rsid w:val="00493D3B"/>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1EF8"/>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AE0"/>
    <w:rsid w:val="0058102F"/>
    <w:rsid w:val="00581B14"/>
    <w:rsid w:val="00582A71"/>
    <w:rsid w:val="00583135"/>
    <w:rsid w:val="00583195"/>
    <w:rsid w:val="00583B84"/>
    <w:rsid w:val="00583D3E"/>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2C1"/>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7D"/>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2"/>
    <w:rsid w:val="006015A1"/>
    <w:rsid w:val="006015E1"/>
    <w:rsid w:val="00601B91"/>
    <w:rsid w:val="00601DD0"/>
    <w:rsid w:val="0060200D"/>
    <w:rsid w:val="00603E31"/>
    <w:rsid w:val="006041B7"/>
    <w:rsid w:val="006045CF"/>
    <w:rsid w:val="00605D03"/>
    <w:rsid w:val="00606CBD"/>
    <w:rsid w:val="00607C46"/>
    <w:rsid w:val="00612434"/>
    <w:rsid w:val="00612488"/>
    <w:rsid w:val="00612CE6"/>
    <w:rsid w:val="00612EDD"/>
    <w:rsid w:val="00614A7B"/>
    <w:rsid w:val="0061536C"/>
    <w:rsid w:val="006158E4"/>
    <w:rsid w:val="006158FB"/>
    <w:rsid w:val="0061593E"/>
    <w:rsid w:val="00615C08"/>
    <w:rsid w:val="0061733E"/>
    <w:rsid w:val="0061741C"/>
    <w:rsid w:val="006178D9"/>
    <w:rsid w:val="006178F4"/>
    <w:rsid w:val="006207BC"/>
    <w:rsid w:val="00621335"/>
    <w:rsid w:val="0062150E"/>
    <w:rsid w:val="0062345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69F"/>
    <w:rsid w:val="00677B00"/>
    <w:rsid w:val="00677F40"/>
    <w:rsid w:val="00680281"/>
    <w:rsid w:val="00681CDE"/>
    <w:rsid w:val="006824FC"/>
    <w:rsid w:val="00682720"/>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1C"/>
    <w:rsid w:val="006B5692"/>
    <w:rsid w:val="006B56F2"/>
    <w:rsid w:val="006C0152"/>
    <w:rsid w:val="006C176F"/>
    <w:rsid w:val="006C1CEA"/>
    <w:rsid w:val="006C29FF"/>
    <w:rsid w:val="006C2ED7"/>
    <w:rsid w:val="006C3DB9"/>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9A5"/>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8D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34D"/>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11B"/>
    <w:rsid w:val="007A769D"/>
    <w:rsid w:val="007A7D55"/>
    <w:rsid w:val="007A7E8A"/>
    <w:rsid w:val="007B12FF"/>
    <w:rsid w:val="007B185F"/>
    <w:rsid w:val="007B2A01"/>
    <w:rsid w:val="007B2E75"/>
    <w:rsid w:val="007B39E1"/>
    <w:rsid w:val="007B4DFE"/>
    <w:rsid w:val="007B6219"/>
    <w:rsid w:val="007B6AEC"/>
    <w:rsid w:val="007C0612"/>
    <w:rsid w:val="007C0697"/>
    <w:rsid w:val="007C085F"/>
    <w:rsid w:val="007C1FE3"/>
    <w:rsid w:val="007C348D"/>
    <w:rsid w:val="007C3B9B"/>
    <w:rsid w:val="007C427A"/>
    <w:rsid w:val="007C483C"/>
    <w:rsid w:val="007C484E"/>
    <w:rsid w:val="007C4972"/>
    <w:rsid w:val="007C4FA1"/>
    <w:rsid w:val="007C53E8"/>
    <w:rsid w:val="007C6407"/>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190"/>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1CC8"/>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3EA0"/>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63B"/>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39E"/>
    <w:rsid w:val="0087372C"/>
    <w:rsid w:val="008737DE"/>
    <w:rsid w:val="00873D68"/>
    <w:rsid w:val="00874383"/>
    <w:rsid w:val="00874691"/>
    <w:rsid w:val="00874769"/>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14F"/>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355A"/>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777"/>
    <w:rsid w:val="00933845"/>
    <w:rsid w:val="00934E53"/>
    <w:rsid w:val="00935371"/>
    <w:rsid w:val="00937444"/>
    <w:rsid w:val="0093767A"/>
    <w:rsid w:val="00941625"/>
    <w:rsid w:val="0094210F"/>
    <w:rsid w:val="009425A7"/>
    <w:rsid w:val="00942B80"/>
    <w:rsid w:val="00942BCA"/>
    <w:rsid w:val="009438E2"/>
    <w:rsid w:val="009461C5"/>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5F2"/>
    <w:rsid w:val="009C4A6D"/>
    <w:rsid w:val="009C4B4E"/>
    <w:rsid w:val="009C4F73"/>
    <w:rsid w:val="009C56ED"/>
    <w:rsid w:val="009C5AA9"/>
    <w:rsid w:val="009C621B"/>
    <w:rsid w:val="009C622E"/>
    <w:rsid w:val="009C658D"/>
    <w:rsid w:val="009C66EF"/>
    <w:rsid w:val="009C69A4"/>
    <w:rsid w:val="009C6A63"/>
    <w:rsid w:val="009C6C1E"/>
    <w:rsid w:val="009C7297"/>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15E"/>
    <w:rsid w:val="009F29E7"/>
    <w:rsid w:val="009F3B75"/>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1AD"/>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E75"/>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FF1"/>
    <w:rsid w:val="00A363BD"/>
    <w:rsid w:val="00A3699B"/>
    <w:rsid w:val="00A36CC9"/>
    <w:rsid w:val="00A36D58"/>
    <w:rsid w:val="00A37373"/>
    <w:rsid w:val="00A40F7F"/>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8B9"/>
    <w:rsid w:val="00A54EAE"/>
    <w:rsid w:val="00A55508"/>
    <w:rsid w:val="00A55596"/>
    <w:rsid w:val="00A55891"/>
    <w:rsid w:val="00A55AA5"/>
    <w:rsid w:val="00A560A2"/>
    <w:rsid w:val="00A56E33"/>
    <w:rsid w:val="00A571AB"/>
    <w:rsid w:val="00A5751B"/>
    <w:rsid w:val="00A57695"/>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940"/>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73D"/>
    <w:rsid w:val="00AA2718"/>
    <w:rsid w:val="00AA29DF"/>
    <w:rsid w:val="00AA362E"/>
    <w:rsid w:val="00AA4446"/>
    <w:rsid w:val="00AA4ADC"/>
    <w:rsid w:val="00AA4C18"/>
    <w:rsid w:val="00AA52E1"/>
    <w:rsid w:val="00AA53F1"/>
    <w:rsid w:val="00AA5F07"/>
    <w:rsid w:val="00AA62D6"/>
    <w:rsid w:val="00AA66DF"/>
    <w:rsid w:val="00AA6796"/>
    <w:rsid w:val="00AA6B3B"/>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571"/>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A37"/>
    <w:rsid w:val="00BB6B79"/>
    <w:rsid w:val="00BC0EC9"/>
    <w:rsid w:val="00BC1CD4"/>
    <w:rsid w:val="00BC22EF"/>
    <w:rsid w:val="00BC2E44"/>
    <w:rsid w:val="00BC3440"/>
    <w:rsid w:val="00BC3DF9"/>
    <w:rsid w:val="00BC3EEA"/>
    <w:rsid w:val="00BC403A"/>
    <w:rsid w:val="00BC5F8F"/>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4EFB"/>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276F9"/>
    <w:rsid w:val="00C3061F"/>
    <w:rsid w:val="00C30BB7"/>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5B1"/>
    <w:rsid w:val="00CB3E24"/>
    <w:rsid w:val="00CB46BF"/>
    <w:rsid w:val="00CB5907"/>
    <w:rsid w:val="00CB5C1D"/>
    <w:rsid w:val="00CB5CA0"/>
    <w:rsid w:val="00CB5FF7"/>
    <w:rsid w:val="00CB607B"/>
    <w:rsid w:val="00CB6B3C"/>
    <w:rsid w:val="00CB70A1"/>
    <w:rsid w:val="00CB748D"/>
    <w:rsid w:val="00CB7859"/>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B53"/>
    <w:rsid w:val="00CF1B69"/>
    <w:rsid w:val="00CF1D58"/>
    <w:rsid w:val="00CF22AE"/>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4991"/>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77D1F"/>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785"/>
    <w:rsid w:val="00D94A6A"/>
    <w:rsid w:val="00D95547"/>
    <w:rsid w:val="00D96083"/>
    <w:rsid w:val="00D9669E"/>
    <w:rsid w:val="00D9748B"/>
    <w:rsid w:val="00D977CC"/>
    <w:rsid w:val="00D9787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464"/>
    <w:rsid w:val="00E24B5E"/>
    <w:rsid w:val="00E250DF"/>
    <w:rsid w:val="00E2520F"/>
    <w:rsid w:val="00E2534F"/>
    <w:rsid w:val="00E25A55"/>
    <w:rsid w:val="00E25CFD"/>
    <w:rsid w:val="00E25D98"/>
    <w:rsid w:val="00E267BA"/>
    <w:rsid w:val="00E2694C"/>
    <w:rsid w:val="00E26CF5"/>
    <w:rsid w:val="00E270AB"/>
    <w:rsid w:val="00E312C2"/>
    <w:rsid w:val="00E32200"/>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A95"/>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EB0"/>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073"/>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2ECC"/>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4BA5"/>
    <w:rsid w:val="00F25241"/>
    <w:rsid w:val="00F25C04"/>
    <w:rsid w:val="00F277ED"/>
    <w:rsid w:val="00F31B00"/>
    <w:rsid w:val="00F31F42"/>
    <w:rsid w:val="00F33516"/>
    <w:rsid w:val="00F33852"/>
    <w:rsid w:val="00F342E4"/>
    <w:rsid w:val="00F34532"/>
    <w:rsid w:val="00F346E3"/>
    <w:rsid w:val="00F34725"/>
    <w:rsid w:val="00F3565B"/>
    <w:rsid w:val="00F368F7"/>
    <w:rsid w:val="00F36BDE"/>
    <w:rsid w:val="00F37882"/>
    <w:rsid w:val="00F37F1A"/>
    <w:rsid w:val="00F4048B"/>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2FE"/>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950"/>
    <w:rsid w:val="00F70AB9"/>
    <w:rsid w:val="00F7131D"/>
    <w:rsid w:val="00F71D2A"/>
    <w:rsid w:val="00F7215F"/>
    <w:rsid w:val="00F72260"/>
    <w:rsid w:val="00F724EC"/>
    <w:rsid w:val="00F72559"/>
    <w:rsid w:val="00F72F1B"/>
    <w:rsid w:val="00F732E6"/>
    <w:rsid w:val="00F738DE"/>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8A0"/>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6E0"/>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TableGrid4">
    <w:name w:val="Table Grid4"/>
    <w:basedOn w:val="prastojilentel"/>
    <w:next w:val="Lentelstinklelis"/>
    <w:uiPriority w:val="39"/>
    <w:rsid w:val="00600E42"/>
    <w:pPr>
      <w:spacing w:line="240" w:lineRule="auto"/>
      <w:ind w:firstLine="0"/>
      <w:jc w:val="left"/>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B561C"/>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Lentelstinklelis1">
    <w:name w:val="Lentelės tinklelis1"/>
    <w:basedOn w:val="prastojilentel"/>
    <w:next w:val="Lentelstinklelis"/>
    <w:uiPriority w:val="59"/>
    <w:rsid w:val="00487784"/>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E32200"/>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7358DA"/>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39852512">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09416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8677529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0CE7"/>
    <w:rsid w:val="000855FF"/>
    <w:rsid w:val="000E3D5E"/>
    <w:rsid w:val="000E62D1"/>
    <w:rsid w:val="001251FC"/>
    <w:rsid w:val="00127A9E"/>
    <w:rsid w:val="001509FE"/>
    <w:rsid w:val="001A6EE0"/>
    <w:rsid w:val="001E3B26"/>
    <w:rsid w:val="00256A57"/>
    <w:rsid w:val="00295EF8"/>
    <w:rsid w:val="002C1509"/>
    <w:rsid w:val="00335DF6"/>
    <w:rsid w:val="00353C47"/>
    <w:rsid w:val="003661A6"/>
    <w:rsid w:val="004161F4"/>
    <w:rsid w:val="00430113"/>
    <w:rsid w:val="00460C76"/>
    <w:rsid w:val="0046126A"/>
    <w:rsid w:val="004C214A"/>
    <w:rsid w:val="004D38E9"/>
    <w:rsid w:val="004F0142"/>
    <w:rsid w:val="004F5D5B"/>
    <w:rsid w:val="00515E63"/>
    <w:rsid w:val="00554365"/>
    <w:rsid w:val="00565992"/>
    <w:rsid w:val="00652F79"/>
    <w:rsid w:val="00685665"/>
    <w:rsid w:val="006D77F5"/>
    <w:rsid w:val="007260B3"/>
    <w:rsid w:val="00731487"/>
    <w:rsid w:val="00737C4C"/>
    <w:rsid w:val="007837CD"/>
    <w:rsid w:val="0078514A"/>
    <w:rsid w:val="007B5BBA"/>
    <w:rsid w:val="007C7D73"/>
    <w:rsid w:val="007F25D7"/>
    <w:rsid w:val="00810A25"/>
    <w:rsid w:val="00821CC8"/>
    <w:rsid w:val="00881536"/>
    <w:rsid w:val="008D6E2A"/>
    <w:rsid w:val="00906FC8"/>
    <w:rsid w:val="00915DD0"/>
    <w:rsid w:val="00926BF1"/>
    <w:rsid w:val="009520DA"/>
    <w:rsid w:val="00975C18"/>
    <w:rsid w:val="0097687E"/>
    <w:rsid w:val="009C5E39"/>
    <w:rsid w:val="009D3E4C"/>
    <w:rsid w:val="009E6FBD"/>
    <w:rsid w:val="00A02E8E"/>
    <w:rsid w:val="00A03CB8"/>
    <w:rsid w:val="00A447B7"/>
    <w:rsid w:val="00A55596"/>
    <w:rsid w:val="00A87851"/>
    <w:rsid w:val="00AA6B3B"/>
    <w:rsid w:val="00AC07D5"/>
    <w:rsid w:val="00AD09B5"/>
    <w:rsid w:val="00AD33B3"/>
    <w:rsid w:val="00B02DFF"/>
    <w:rsid w:val="00B031BD"/>
    <w:rsid w:val="00B604DE"/>
    <w:rsid w:val="00B70DD9"/>
    <w:rsid w:val="00B971E7"/>
    <w:rsid w:val="00BA65E4"/>
    <w:rsid w:val="00C13521"/>
    <w:rsid w:val="00C166F6"/>
    <w:rsid w:val="00C64F5A"/>
    <w:rsid w:val="00CB66E7"/>
    <w:rsid w:val="00CB7859"/>
    <w:rsid w:val="00CD27B6"/>
    <w:rsid w:val="00CE4734"/>
    <w:rsid w:val="00CF4CEB"/>
    <w:rsid w:val="00D1288B"/>
    <w:rsid w:val="00DE23D8"/>
    <w:rsid w:val="00E464CE"/>
    <w:rsid w:val="00E706A7"/>
    <w:rsid w:val="00EA6AFB"/>
    <w:rsid w:val="00EF6792"/>
    <w:rsid w:val="00F738DE"/>
    <w:rsid w:val="00F81DB5"/>
    <w:rsid w:val="00F93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Normal</Template>
  <TotalTime>5472</TotalTime>
  <Pages>1</Pages>
  <Words>15004</Words>
  <Characters>8553</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23510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Sigita Stankevičienė</cp:lastModifiedBy>
  <cp:revision>7</cp:revision>
  <cp:lastPrinted>2021-11-03T05:49:00Z</cp:lastPrinted>
  <dcterms:created xsi:type="dcterms:W3CDTF">2025-11-28T12:46:00Z</dcterms:created>
  <dcterms:modified xsi:type="dcterms:W3CDTF">2025-12-02T08:19:00Z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